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kern w:val="2"/>
          <w:sz w:val="24"/>
          <w:szCs w:val="24"/>
          <w:lang w:val="en-GB" w:eastAsia="zh-CN"/>
          <w14:ligatures w14:val="standardContextual"/>
        </w:rPr>
        <w:id w:val="1005947156"/>
        <w:docPartObj>
          <w:docPartGallery w:val="Cover Pages"/>
          <w:docPartUnique/>
        </w:docPartObj>
      </w:sdtPr>
      <w:sdtEndPr>
        <w:rPr>
          <w:color w:val="auto"/>
        </w:rPr>
      </w:sdtEndPr>
      <w:sdtContent>
        <w:p w14:paraId="694B053A" w14:textId="6A4CC3A9" w:rsidR="008B46D0" w:rsidRDefault="008B46D0">
          <w:pPr>
            <w:pStyle w:val="NoSpacing"/>
            <w:spacing w:before="1540" w:after="240"/>
            <w:jc w:val="center"/>
            <w:rPr>
              <w:color w:val="4472C4" w:themeColor="accent1"/>
            </w:rPr>
          </w:pPr>
          <w:r>
            <w:rPr>
              <w:noProof/>
              <w:color w:val="4472C4" w:themeColor="accent1"/>
            </w:rPr>
            <w:drawing>
              <wp:inline distT="0" distB="0" distL="0" distR="0" wp14:anchorId="6CE0F5F8" wp14:editId="49A22544">
                <wp:extent cx="1417320" cy="750898"/>
                <wp:effectExtent l="114300" t="76200" r="68580" b="125730"/>
                <wp:docPr id="14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1417320" cy="750898"/>
                        </a:xfrm>
                        <a:prstGeom prst="roundRect">
                          <a:avLst>
                            <a:gd name="adj" fmla="val 16667"/>
                          </a:avLst>
                        </a:prstGeom>
                        <a:noFill/>
                        <a:ln>
                          <a:noFill/>
                        </a:ln>
                        <a:effectLst>
                          <a:outerShdw blurRad="76200" dist="38100" dir="7800000" algn="tl" rotWithShape="0">
                            <a:srgbClr val="000000">
                              <a:alpha val="40000"/>
                            </a:srgbClr>
                          </a:outerShdw>
                        </a:effectLst>
                        <a:scene3d>
                          <a:camera prst="orthographicFront"/>
                          <a:lightRig rig="threePt" dir="t"/>
                        </a:scene3d>
                        <a:sp3d prstMaterial="dkEdge">
                          <a:bevelT w="381000" h="114300" prst="relaxedInset"/>
                          <a:contourClr>
                            <a:srgbClr val="969696"/>
                          </a:contourClr>
                        </a:sp3d>
                      </pic:spPr>
                    </pic:pic>
                  </a:graphicData>
                </a:graphic>
              </wp:inline>
            </w:drawing>
          </w:r>
        </w:p>
        <w:sdt>
          <w:sdtPr>
            <w:rPr>
              <w:rFonts w:ascii="Agency FB" w:eastAsiaTheme="majorEastAsia" w:hAnsi="Agency FB" w:cs="Times New Roman"/>
              <w:b/>
              <w:bCs/>
              <w:caps/>
              <w:sz w:val="72"/>
              <w:szCs w:val="72"/>
            </w:rPr>
            <w:alias w:val="Title"/>
            <w:tag w:val=""/>
            <w:id w:val="1735040861"/>
            <w:placeholder>
              <w:docPart w:val="B3559FE9A951497A8C48B952F502C1ED"/>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7E1481F8" w14:textId="5FBB322B" w:rsidR="008B46D0" w:rsidRPr="008B46D0" w:rsidRDefault="008B46D0">
              <w:pPr>
                <w:pStyle w:val="NoSpacing"/>
                <w:pBdr>
                  <w:top w:val="single" w:sz="6" w:space="6" w:color="4472C4" w:themeColor="accent1"/>
                  <w:bottom w:val="single" w:sz="6" w:space="6" w:color="4472C4" w:themeColor="accent1"/>
                </w:pBdr>
                <w:spacing w:after="240"/>
                <w:jc w:val="center"/>
                <w:rPr>
                  <w:rFonts w:ascii="Agency FB" w:eastAsiaTheme="majorEastAsia" w:hAnsi="Agency FB" w:cs="Times New Roman"/>
                  <w:b/>
                  <w:bCs/>
                  <w:caps/>
                  <w:sz w:val="80"/>
                  <w:szCs w:val="80"/>
                </w:rPr>
              </w:pPr>
              <w:r w:rsidRPr="008B46D0">
                <w:rPr>
                  <w:rFonts w:ascii="Agency FB" w:eastAsiaTheme="majorEastAsia" w:hAnsi="Agency FB" w:cs="Times New Roman"/>
                  <w:b/>
                  <w:bCs/>
                  <w:caps/>
                  <w:sz w:val="72"/>
                  <w:szCs w:val="72"/>
                </w:rPr>
                <w:t>sunderland global media (sgm)</w:t>
              </w:r>
            </w:p>
          </w:sdtContent>
        </w:sdt>
        <w:sdt>
          <w:sdtPr>
            <w:rPr>
              <w:rFonts w:ascii="Agency FB" w:hAnsi="Agency FB" w:cs="Times New Roman"/>
              <w:b/>
              <w:bCs/>
              <w:sz w:val="36"/>
              <w:szCs w:val="36"/>
            </w:rPr>
            <w:alias w:val="Subtitle"/>
            <w:tag w:val=""/>
            <w:id w:val="328029620"/>
            <w:placeholder>
              <w:docPart w:val="A1B1D8D6D808439F830CFD7473436523"/>
            </w:placeholder>
            <w:dataBinding w:prefixMappings="xmlns:ns0='http://purl.org/dc/elements/1.1/' xmlns:ns1='http://schemas.openxmlformats.org/package/2006/metadata/core-properties' " w:xpath="/ns1:coreProperties[1]/ns0:subject[1]" w:storeItemID="{6C3C8BC8-F283-45AE-878A-BAB7291924A1}"/>
            <w:text/>
          </w:sdtPr>
          <w:sdtContent>
            <w:p w14:paraId="73CB099E" w14:textId="7D3BF249" w:rsidR="008B46D0" w:rsidRPr="008B46D0" w:rsidRDefault="008B46D0">
              <w:pPr>
                <w:pStyle w:val="NoSpacing"/>
                <w:jc w:val="center"/>
                <w:rPr>
                  <w:rFonts w:ascii="Agency FB" w:hAnsi="Agency FB"/>
                  <w:color w:val="4472C4" w:themeColor="accent1"/>
                  <w:sz w:val="28"/>
                  <w:szCs w:val="28"/>
                </w:rPr>
              </w:pPr>
              <w:r w:rsidRPr="008B46D0">
                <w:rPr>
                  <w:rFonts w:ascii="Agency FB" w:hAnsi="Agency FB" w:cs="Times New Roman"/>
                  <w:b/>
                  <w:bCs/>
                  <w:sz w:val="36"/>
                  <w:szCs w:val="36"/>
                </w:rPr>
                <w:t>Constitution</w:t>
              </w:r>
            </w:p>
          </w:sdtContent>
        </w:sdt>
        <w:p w14:paraId="4F3CDC6C" w14:textId="77777777" w:rsidR="008B46D0" w:rsidRDefault="008B46D0">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4ADDF6A1" wp14:editId="404B5F25">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aps/>
                                    <w:sz w:val="28"/>
                                    <w:szCs w:val="28"/>
                                  </w:rPr>
                                  <w:alias w:val="Date"/>
                                  <w:tag w:val=""/>
                                  <w:id w:val="197127006"/>
                                  <w:dataBinding w:prefixMappings="xmlns:ns0='http://schemas.microsoft.com/office/2006/coverPageProps' " w:xpath="/ns0:CoverPageProperties[1]/ns0:PublishDate[1]" w:storeItemID="{55AF091B-3C7A-41E3-B477-F2FDAA23CFDA}"/>
                                  <w:date w:fullDate="2026-01-01T00:00:00Z">
                                    <w:dateFormat w:val="MMMM d, yyyy"/>
                                    <w:lid w:val="en-US"/>
                                    <w:storeMappedDataAs w:val="dateTime"/>
                                    <w:calendar w:val="gregorian"/>
                                  </w:date>
                                </w:sdtPr>
                                <w:sdtContent>
                                  <w:p w14:paraId="42E937C1" w14:textId="27EAD0B2" w:rsidR="008B46D0" w:rsidRPr="008B46D0" w:rsidRDefault="00503FBF" w:rsidP="008B46D0">
                                    <w:pPr>
                                      <w:pStyle w:val="NoSpacing"/>
                                      <w:spacing w:after="40"/>
                                      <w:jc w:val="center"/>
                                      <w:rPr>
                                        <w:b/>
                                        <w:bCs/>
                                        <w:caps/>
                                        <w:sz w:val="28"/>
                                        <w:szCs w:val="28"/>
                                      </w:rPr>
                                    </w:pPr>
                                    <w:r>
                                      <w:rPr>
                                        <w:b/>
                                        <w:bCs/>
                                        <w:caps/>
                                        <w:sz w:val="28"/>
                                        <w:szCs w:val="28"/>
                                      </w:rPr>
                                      <w:t>January 2026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ADDF6A1"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b/>
                              <w:bCs/>
                              <w:caps/>
                              <w:sz w:val="28"/>
                              <w:szCs w:val="28"/>
                            </w:rPr>
                            <w:alias w:val="Date"/>
                            <w:tag w:val=""/>
                            <w:id w:val="197127006"/>
                            <w:dataBinding w:prefixMappings="xmlns:ns0='http://schemas.microsoft.com/office/2006/coverPageProps' " w:xpath="/ns0:CoverPageProperties[1]/ns0:PublishDate[1]" w:storeItemID="{55AF091B-3C7A-41E3-B477-F2FDAA23CFDA}"/>
                            <w:date w:fullDate="2026-01-01T00:00:00Z">
                              <w:dateFormat w:val="MMMM d, yyyy"/>
                              <w:lid w:val="en-US"/>
                              <w:storeMappedDataAs w:val="dateTime"/>
                              <w:calendar w:val="gregorian"/>
                            </w:date>
                          </w:sdtPr>
                          <w:sdtContent>
                            <w:p w14:paraId="42E937C1" w14:textId="27EAD0B2" w:rsidR="008B46D0" w:rsidRPr="008B46D0" w:rsidRDefault="00503FBF" w:rsidP="008B46D0">
                              <w:pPr>
                                <w:pStyle w:val="NoSpacing"/>
                                <w:spacing w:after="40"/>
                                <w:jc w:val="center"/>
                                <w:rPr>
                                  <w:b/>
                                  <w:bCs/>
                                  <w:caps/>
                                  <w:sz w:val="28"/>
                                  <w:szCs w:val="28"/>
                                </w:rPr>
                              </w:pPr>
                              <w:r>
                                <w:rPr>
                                  <w:b/>
                                  <w:bCs/>
                                  <w:caps/>
                                  <w:sz w:val="28"/>
                                  <w:szCs w:val="28"/>
                                </w:rPr>
                                <w:t>January 2026</w:t>
                              </w:r>
                            </w:p>
                          </w:sdtContent>
                        </w:sdt>
                      </w:txbxContent>
                    </v:textbox>
                    <w10:wrap anchorx="margin" anchory="page"/>
                  </v:shape>
                </w:pict>
              </mc:Fallback>
            </mc:AlternateContent>
          </w:r>
          <w:r>
            <w:rPr>
              <w:noProof/>
              <w:color w:val="4472C4" w:themeColor="accent1"/>
            </w:rPr>
            <w:drawing>
              <wp:inline distT="0" distB="0" distL="0" distR="0" wp14:anchorId="268DF46C" wp14:editId="569430D8">
                <wp:extent cx="758952" cy="478932"/>
                <wp:effectExtent l="114300" t="57150" r="3175" b="130810"/>
                <wp:docPr id="14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758952" cy="47893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sunset" dir="t"/>
                        </a:scene3d>
                        <a:sp3d prstMaterial="dkEdge">
                          <a:bevelT w="381000" h="114300" prst="relaxedInset"/>
                          <a:contourClr>
                            <a:srgbClr val="969696"/>
                          </a:contourClr>
                        </a:sp3d>
                      </pic:spPr>
                    </pic:pic>
                  </a:graphicData>
                </a:graphic>
              </wp:inline>
            </w:drawing>
          </w:r>
        </w:p>
        <w:p w14:paraId="4DF5E1C7" w14:textId="0CCF64A9" w:rsidR="008B46D0" w:rsidRDefault="008B46D0">
          <w:r>
            <w:br w:type="page"/>
          </w:r>
        </w:p>
      </w:sdtContent>
    </w:sdt>
    <w:sdt>
      <w:sdtPr>
        <w:rPr>
          <w:rFonts w:asciiTheme="minorHAnsi" w:eastAsiaTheme="minorEastAsia" w:hAnsiTheme="minorHAnsi" w:cstheme="minorBidi"/>
          <w:color w:val="auto"/>
          <w:kern w:val="2"/>
          <w:sz w:val="24"/>
          <w:szCs w:val="24"/>
          <w:lang w:val="en-GB" w:eastAsia="zh-CN"/>
          <w14:ligatures w14:val="standardContextual"/>
        </w:rPr>
        <w:id w:val="1153650294"/>
        <w:docPartObj>
          <w:docPartGallery w:val="Table of Contents"/>
          <w:docPartUnique/>
        </w:docPartObj>
      </w:sdtPr>
      <w:sdtEndPr>
        <w:rPr>
          <w:b/>
          <w:bCs/>
          <w:noProof/>
        </w:rPr>
      </w:sdtEndPr>
      <w:sdtContent>
        <w:p w14:paraId="4A4FC151" w14:textId="58ADE61F" w:rsidR="00AA0858" w:rsidRPr="00105141" w:rsidRDefault="00AA0858" w:rsidP="00AA0858">
          <w:pPr>
            <w:pStyle w:val="TOCHeading"/>
            <w:jc w:val="center"/>
            <w:rPr>
              <w:rFonts w:ascii="Times New Roman" w:hAnsi="Times New Roman" w:cs="Times New Roman"/>
              <w:color w:val="auto"/>
              <w:sz w:val="40"/>
              <w:szCs w:val="40"/>
            </w:rPr>
          </w:pPr>
          <w:r w:rsidRPr="00105141">
            <w:rPr>
              <w:rFonts w:ascii="Times New Roman" w:hAnsi="Times New Roman" w:cs="Times New Roman"/>
              <w:color w:val="auto"/>
              <w:sz w:val="40"/>
              <w:szCs w:val="40"/>
            </w:rPr>
            <w:t>Contents</w:t>
          </w:r>
        </w:p>
        <w:p w14:paraId="1E484468" w14:textId="3530E111" w:rsidR="00AA0858" w:rsidRDefault="00AA0858">
          <w:pPr>
            <w:pStyle w:val="TOC1"/>
            <w:tabs>
              <w:tab w:val="right" w:leader="dot" w:pos="9016"/>
            </w:tabs>
            <w:rPr>
              <w:noProof/>
            </w:rPr>
          </w:pPr>
          <w:r>
            <w:fldChar w:fldCharType="begin"/>
          </w:r>
          <w:r>
            <w:instrText xml:space="preserve"> TOC \o "1-3" \h \z \u </w:instrText>
          </w:r>
          <w:r>
            <w:fldChar w:fldCharType="separate"/>
          </w:r>
          <w:hyperlink w:anchor="_Toc220679321" w:history="1">
            <w:r w:rsidRPr="00AD7D55">
              <w:rPr>
                <w:rStyle w:val="Hyperlink"/>
                <w:rFonts w:ascii="Times New Roman" w:hAnsi="Times New Roman" w:cs="Times New Roman"/>
                <w:noProof/>
              </w:rPr>
              <w:t>Foreword</w:t>
            </w:r>
            <w:r>
              <w:rPr>
                <w:noProof/>
                <w:webHidden/>
              </w:rPr>
              <w:tab/>
            </w:r>
            <w:r>
              <w:rPr>
                <w:noProof/>
                <w:webHidden/>
              </w:rPr>
              <w:fldChar w:fldCharType="begin"/>
            </w:r>
            <w:r>
              <w:rPr>
                <w:noProof/>
                <w:webHidden/>
              </w:rPr>
              <w:instrText xml:space="preserve"> PAGEREF _Toc220679321 \h </w:instrText>
            </w:r>
            <w:r>
              <w:rPr>
                <w:noProof/>
                <w:webHidden/>
              </w:rPr>
            </w:r>
            <w:r>
              <w:rPr>
                <w:noProof/>
                <w:webHidden/>
              </w:rPr>
              <w:fldChar w:fldCharType="separate"/>
            </w:r>
            <w:r>
              <w:rPr>
                <w:noProof/>
                <w:webHidden/>
              </w:rPr>
              <w:t>2</w:t>
            </w:r>
            <w:r>
              <w:rPr>
                <w:noProof/>
                <w:webHidden/>
              </w:rPr>
              <w:fldChar w:fldCharType="end"/>
            </w:r>
          </w:hyperlink>
        </w:p>
        <w:p w14:paraId="55750FFD" w14:textId="6DC08ABB" w:rsidR="00AA0858" w:rsidRDefault="00AA0858">
          <w:pPr>
            <w:pStyle w:val="TOC1"/>
            <w:tabs>
              <w:tab w:val="right" w:leader="dot" w:pos="9016"/>
            </w:tabs>
            <w:rPr>
              <w:noProof/>
            </w:rPr>
          </w:pPr>
          <w:hyperlink w:anchor="_Toc220679322" w:history="1">
            <w:r w:rsidRPr="00AD7D55">
              <w:rPr>
                <w:rStyle w:val="Hyperlink"/>
                <w:rFonts w:ascii="Times New Roman" w:hAnsi="Times New Roman" w:cs="Times New Roman"/>
                <w:noProof/>
              </w:rPr>
              <w:t>Identity &amp; Purposes</w:t>
            </w:r>
            <w:r>
              <w:rPr>
                <w:noProof/>
                <w:webHidden/>
              </w:rPr>
              <w:tab/>
            </w:r>
            <w:r>
              <w:rPr>
                <w:noProof/>
                <w:webHidden/>
              </w:rPr>
              <w:fldChar w:fldCharType="begin"/>
            </w:r>
            <w:r>
              <w:rPr>
                <w:noProof/>
                <w:webHidden/>
              </w:rPr>
              <w:instrText xml:space="preserve"> PAGEREF _Toc220679322 \h </w:instrText>
            </w:r>
            <w:r>
              <w:rPr>
                <w:noProof/>
                <w:webHidden/>
              </w:rPr>
            </w:r>
            <w:r>
              <w:rPr>
                <w:noProof/>
                <w:webHidden/>
              </w:rPr>
              <w:fldChar w:fldCharType="separate"/>
            </w:r>
            <w:r>
              <w:rPr>
                <w:noProof/>
                <w:webHidden/>
              </w:rPr>
              <w:t>3</w:t>
            </w:r>
            <w:r>
              <w:rPr>
                <w:noProof/>
                <w:webHidden/>
              </w:rPr>
              <w:fldChar w:fldCharType="end"/>
            </w:r>
          </w:hyperlink>
        </w:p>
        <w:p w14:paraId="06F33E52" w14:textId="564DAB15" w:rsidR="00AA0858" w:rsidRDefault="00AA0858">
          <w:pPr>
            <w:pStyle w:val="TOC1"/>
            <w:tabs>
              <w:tab w:val="right" w:leader="dot" w:pos="9016"/>
            </w:tabs>
            <w:rPr>
              <w:noProof/>
            </w:rPr>
          </w:pPr>
          <w:hyperlink w:anchor="_Toc220679323" w:history="1">
            <w:r w:rsidRPr="00AD7D55">
              <w:rPr>
                <w:rStyle w:val="Hyperlink"/>
                <w:rFonts w:ascii="Times New Roman" w:hAnsi="Times New Roman" w:cs="Times New Roman"/>
                <w:noProof/>
              </w:rPr>
              <w:t>Editorial Rules</w:t>
            </w:r>
            <w:r>
              <w:rPr>
                <w:noProof/>
                <w:webHidden/>
              </w:rPr>
              <w:tab/>
            </w:r>
            <w:r>
              <w:rPr>
                <w:noProof/>
                <w:webHidden/>
              </w:rPr>
              <w:fldChar w:fldCharType="begin"/>
            </w:r>
            <w:r>
              <w:rPr>
                <w:noProof/>
                <w:webHidden/>
              </w:rPr>
              <w:instrText xml:space="preserve"> PAGEREF _Toc220679323 \h </w:instrText>
            </w:r>
            <w:r>
              <w:rPr>
                <w:noProof/>
                <w:webHidden/>
              </w:rPr>
            </w:r>
            <w:r>
              <w:rPr>
                <w:noProof/>
                <w:webHidden/>
              </w:rPr>
              <w:fldChar w:fldCharType="separate"/>
            </w:r>
            <w:r>
              <w:rPr>
                <w:noProof/>
                <w:webHidden/>
              </w:rPr>
              <w:t>4</w:t>
            </w:r>
            <w:r>
              <w:rPr>
                <w:noProof/>
                <w:webHidden/>
              </w:rPr>
              <w:fldChar w:fldCharType="end"/>
            </w:r>
          </w:hyperlink>
        </w:p>
        <w:p w14:paraId="3CAA885C" w14:textId="02AEA8FB" w:rsidR="00AA0858" w:rsidRDefault="00AA0858">
          <w:pPr>
            <w:pStyle w:val="TOC1"/>
            <w:tabs>
              <w:tab w:val="right" w:leader="dot" w:pos="9016"/>
            </w:tabs>
            <w:rPr>
              <w:noProof/>
            </w:rPr>
          </w:pPr>
          <w:hyperlink w:anchor="_Toc220679324" w:history="1">
            <w:r w:rsidRPr="00AD7D55">
              <w:rPr>
                <w:rStyle w:val="Hyperlink"/>
                <w:rFonts w:ascii="Times New Roman" w:hAnsi="Times New Roman" w:cs="Times New Roman"/>
                <w:noProof/>
              </w:rPr>
              <w:t>Audience Code of Conduct</w:t>
            </w:r>
            <w:r>
              <w:rPr>
                <w:noProof/>
                <w:webHidden/>
              </w:rPr>
              <w:tab/>
            </w:r>
            <w:r>
              <w:rPr>
                <w:noProof/>
                <w:webHidden/>
              </w:rPr>
              <w:fldChar w:fldCharType="begin"/>
            </w:r>
            <w:r>
              <w:rPr>
                <w:noProof/>
                <w:webHidden/>
              </w:rPr>
              <w:instrText xml:space="preserve"> PAGEREF _Toc220679324 \h </w:instrText>
            </w:r>
            <w:r>
              <w:rPr>
                <w:noProof/>
                <w:webHidden/>
              </w:rPr>
            </w:r>
            <w:r>
              <w:rPr>
                <w:noProof/>
                <w:webHidden/>
              </w:rPr>
              <w:fldChar w:fldCharType="separate"/>
            </w:r>
            <w:r>
              <w:rPr>
                <w:noProof/>
                <w:webHidden/>
              </w:rPr>
              <w:t>7</w:t>
            </w:r>
            <w:r>
              <w:rPr>
                <w:noProof/>
                <w:webHidden/>
              </w:rPr>
              <w:fldChar w:fldCharType="end"/>
            </w:r>
          </w:hyperlink>
        </w:p>
        <w:p w14:paraId="70B827AD" w14:textId="0195536B" w:rsidR="00AA0858" w:rsidRDefault="00AA0858">
          <w:r>
            <w:rPr>
              <w:b/>
              <w:bCs/>
              <w:noProof/>
            </w:rPr>
            <w:fldChar w:fldCharType="end"/>
          </w:r>
        </w:p>
      </w:sdtContent>
    </w:sdt>
    <w:p w14:paraId="60A698B0" w14:textId="77777777" w:rsidR="00AA0858" w:rsidRDefault="00AA0858" w:rsidP="008B46D0">
      <w:pPr>
        <w:pStyle w:val="Heading1"/>
        <w:jc w:val="center"/>
        <w:rPr>
          <w:rFonts w:ascii="Times New Roman" w:hAnsi="Times New Roman" w:cs="Times New Roman"/>
          <w:color w:val="auto"/>
        </w:rPr>
      </w:pPr>
    </w:p>
    <w:p w14:paraId="17274B77" w14:textId="77777777" w:rsidR="00AA0858" w:rsidRDefault="00AA0858">
      <w:pPr>
        <w:rPr>
          <w:rFonts w:ascii="Times New Roman" w:eastAsiaTheme="majorEastAsia" w:hAnsi="Times New Roman" w:cs="Times New Roman"/>
          <w:sz w:val="40"/>
          <w:szCs w:val="40"/>
        </w:rPr>
      </w:pPr>
      <w:r>
        <w:rPr>
          <w:rFonts w:ascii="Times New Roman" w:hAnsi="Times New Roman" w:cs="Times New Roman"/>
        </w:rPr>
        <w:br w:type="page"/>
      </w:r>
    </w:p>
    <w:p w14:paraId="6563A21B" w14:textId="723C8781" w:rsidR="00392A10" w:rsidRDefault="00FD4A29" w:rsidP="008B46D0">
      <w:pPr>
        <w:pStyle w:val="Heading1"/>
        <w:jc w:val="center"/>
        <w:rPr>
          <w:rFonts w:ascii="Times New Roman" w:hAnsi="Times New Roman" w:cs="Times New Roman"/>
          <w:color w:val="auto"/>
        </w:rPr>
      </w:pPr>
      <w:bookmarkStart w:id="0" w:name="_Toc220679321"/>
      <w:r>
        <w:rPr>
          <w:rFonts w:ascii="Times New Roman" w:hAnsi="Times New Roman" w:cs="Times New Roman"/>
          <w:color w:val="auto"/>
        </w:rPr>
        <w:lastRenderedPageBreak/>
        <w:t>Foreword</w:t>
      </w:r>
      <w:bookmarkEnd w:id="0"/>
    </w:p>
    <w:p w14:paraId="19D7580D" w14:textId="77777777" w:rsidR="008B46D0" w:rsidRDefault="008B46D0" w:rsidP="008B46D0"/>
    <w:p w14:paraId="6A6B9046" w14:textId="77777777" w:rsidR="00F0255A" w:rsidRDefault="008B46D0" w:rsidP="008B46D0">
      <w:pPr>
        <w:rPr>
          <w:rFonts w:ascii="Times New Roman" w:hAnsi="Times New Roman" w:cs="Times New Roman"/>
        </w:rPr>
      </w:pPr>
      <w:r w:rsidRPr="00FD4A29">
        <w:rPr>
          <w:rFonts w:ascii="Times New Roman" w:hAnsi="Times New Roman" w:cs="Times New Roman"/>
        </w:rPr>
        <w:t>The purpose of this document is to establish a set of governing rules and norms in order to manage Sunderland Global Media (SGM) and its assets. Although established in 2020 and having been largely successful, despite challenges, SGM has lacked formal governance procedures which has made it prone to inconsistency, risk and worse, opposition</w:t>
      </w:r>
      <w:r w:rsidR="000F2784">
        <w:rPr>
          <w:rFonts w:ascii="Times New Roman" w:hAnsi="Times New Roman" w:cs="Times New Roman"/>
        </w:rPr>
        <w:t xml:space="preserve"> that could have easily been avoided by deeper professionalism</w:t>
      </w:r>
      <w:r w:rsidRPr="00FD4A29">
        <w:rPr>
          <w:rFonts w:ascii="Times New Roman" w:hAnsi="Times New Roman" w:cs="Times New Roman"/>
        </w:rPr>
        <w:t>.</w:t>
      </w:r>
      <w:r w:rsidR="00FD4A29" w:rsidRPr="00FD4A29">
        <w:rPr>
          <w:rFonts w:ascii="Times New Roman" w:hAnsi="Times New Roman" w:cs="Times New Roman"/>
        </w:rPr>
        <w:t xml:space="preserve"> </w:t>
      </w:r>
    </w:p>
    <w:p w14:paraId="7C051F22" w14:textId="5379E192" w:rsidR="00874289" w:rsidRDefault="00FD4A29" w:rsidP="008B46D0">
      <w:pPr>
        <w:rPr>
          <w:rFonts w:ascii="Times New Roman" w:hAnsi="Times New Roman" w:cs="Times New Roman"/>
        </w:rPr>
      </w:pPr>
      <w:r w:rsidRPr="00FD4A29">
        <w:rPr>
          <w:rFonts w:ascii="Times New Roman" w:hAnsi="Times New Roman" w:cs="Times New Roman"/>
        </w:rPr>
        <w:t xml:space="preserve">As such, </w:t>
      </w:r>
      <w:r>
        <w:rPr>
          <w:rFonts w:ascii="Times New Roman" w:hAnsi="Times New Roman" w:cs="Times New Roman"/>
        </w:rPr>
        <w:t>it was determined that the only forwards is to bureaucratise it</w:t>
      </w:r>
      <w:r w:rsidR="000F2784">
        <w:rPr>
          <w:rFonts w:ascii="Times New Roman" w:hAnsi="Times New Roman" w:cs="Times New Roman"/>
        </w:rPr>
        <w:t xml:space="preserve">, create a system of established rules </w:t>
      </w:r>
      <w:r>
        <w:rPr>
          <w:rFonts w:ascii="Times New Roman" w:hAnsi="Times New Roman" w:cs="Times New Roman"/>
        </w:rPr>
        <w:t>and to make distance from the social media culture of “</w:t>
      </w:r>
      <w:r w:rsidRPr="00FD4A29">
        <w:rPr>
          <w:rFonts w:ascii="Times New Roman" w:hAnsi="Times New Roman" w:cs="Times New Roman"/>
          <w:i/>
          <w:iCs/>
        </w:rPr>
        <w:t>posting anything to get likes</w:t>
      </w:r>
      <w:r>
        <w:rPr>
          <w:rFonts w:ascii="Times New Roman" w:hAnsi="Times New Roman" w:cs="Times New Roman"/>
        </w:rPr>
        <w:t>.”</w:t>
      </w:r>
      <w:r w:rsidR="00F0255A">
        <w:rPr>
          <w:rFonts w:ascii="Times New Roman" w:hAnsi="Times New Roman" w:cs="Times New Roman"/>
        </w:rPr>
        <w:t xml:space="preserve"> From hereon, e</w:t>
      </w:r>
      <w:r>
        <w:rPr>
          <w:rFonts w:ascii="Times New Roman" w:hAnsi="Times New Roman" w:cs="Times New Roman"/>
        </w:rPr>
        <w:t xml:space="preserve">very single person who both </w:t>
      </w:r>
      <w:r w:rsidR="000F2784">
        <w:rPr>
          <w:rFonts w:ascii="Times New Roman" w:hAnsi="Times New Roman" w:cs="Times New Roman"/>
        </w:rPr>
        <w:t>operates</w:t>
      </w:r>
      <w:r>
        <w:rPr>
          <w:rFonts w:ascii="Times New Roman" w:hAnsi="Times New Roman" w:cs="Times New Roman"/>
        </w:rPr>
        <w:t>, or engages with SGM</w:t>
      </w:r>
      <w:r w:rsidR="000F2784">
        <w:rPr>
          <w:rFonts w:ascii="Times New Roman" w:hAnsi="Times New Roman" w:cs="Times New Roman"/>
        </w:rPr>
        <w:t xml:space="preserve"> directly</w:t>
      </w:r>
      <w:r>
        <w:rPr>
          <w:rFonts w:ascii="Times New Roman" w:hAnsi="Times New Roman" w:cs="Times New Roman"/>
        </w:rPr>
        <w:t xml:space="preserve">, is now bound to </w:t>
      </w:r>
      <w:r w:rsidR="000F2784">
        <w:rPr>
          <w:rFonts w:ascii="Times New Roman" w:hAnsi="Times New Roman" w:cs="Times New Roman"/>
        </w:rPr>
        <w:t>the</w:t>
      </w:r>
      <w:r w:rsidR="00F0255A">
        <w:rPr>
          <w:rFonts w:ascii="Times New Roman" w:hAnsi="Times New Roman" w:cs="Times New Roman"/>
        </w:rPr>
        <w:t>se</w:t>
      </w:r>
      <w:r w:rsidR="000F2784">
        <w:rPr>
          <w:rFonts w:ascii="Times New Roman" w:hAnsi="Times New Roman" w:cs="Times New Roman"/>
        </w:rPr>
        <w:t xml:space="preserve"> rules and procedures set out in this document.</w:t>
      </w:r>
    </w:p>
    <w:p w14:paraId="55DEBBE1" w14:textId="77777777" w:rsidR="00874289" w:rsidRDefault="00874289">
      <w:pPr>
        <w:rPr>
          <w:rFonts w:ascii="Times New Roman" w:hAnsi="Times New Roman" w:cs="Times New Roman"/>
        </w:rPr>
      </w:pPr>
      <w:r>
        <w:rPr>
          <w:rFonts w:ascii="Times New Roman" w:hAnsi="Times New Roman" w:cs="Times New Roman"/>
        </w:rPr>
        <w:br w:type="page"/>
      </w:r>
    </w:p>
    <w:p w14:paraId="4C30503B" w14:textId="6491B9AD" w:rsidR="008B46D0" w:rsidRDefault="00B22FD8" w:rsidP="00874289">
      <w:pPr>
        <w:pStyle w:val="Heading1"/>
        <w:jc w:val="center"/>
        <w:rPr>
          <w:rFonts w:ascii="Times New Roman" w:hAnsi="Times New Roman" w:cs="Times New Roman"/>
          <w:color w:val="auto"/>
        </w:rPr>
      </w:pPr>
      <w:bookmarkStart w:id="1" w:name="_Toc220679322"/>
      <w:r>
        <w:rPr>
          <w:rFonts w:ascii="Times New Roman" w:hAnsi="Times New Roman" w:cs="Times New Roman"/>
          <w:color w:val="auto"/>
        </w:rPr>
        <w:lastRenderedPageBreak/>
        <w:t xml:space="preserve">Identity &amp; </w:t>
      </w:r>
      <w:r w:rsidR="00874289" w:rsidRPr="00874289">
        <w:rPr>
          <w:rFonts w:ascii="Times New Roman" w:hAnsi="Times New Roman" w:cs="Times New Roman"/>
          <w:color w:val="auto"/>
        </w:rPr>
        <w:t>Purposes</w:t>
      </w:r>
      <w:bookmarkEnd w:id="1"/>
    </w:p>
    <w:p w14:paraId="02DF0306" w14:textId="7D537594" w:rsidR="00BE6881" w:rsidRDefault="00874289" w:rsidP="00BE6881">
      <w:pPr>
        <w:pStyle w:val="ListParagraph"/>
        <w:numPr>
          <w:ilvl w:val="0"/>
          <w:numId w:val="3"/>
        </w:numPr>
        <w:rPr>
          <w:rFonts w:ascii="Times New Roman" w:hAnsi="Times New Roman" w:cs="Times New Roman"/>
        </w:rPr>
      </w:pPr>
      <w:r>
        <w:rPr>
          <w:rFonts w:ascii="Times New Roman" w:hAnsi="Times New Roman" w:cs="Times New Roman"/>
        </w:rPr>
        <w:t xml:space="preserve">SGM, and any assets under its control, are established </w:t>
      </w:r>
      <w:r w:rsidR="00BE6881">
        <w:rPr>
          <w:rFonts w:ascii="Times New Roman" w:hAnsi="Times New Roman" w:cs="Times New Roman"/>
        </w:rPr>
        <w:t>with the common goal of serving Sunderland and the wider Northern Community</w:t>
      </w:r>
    </w:p>
    <w:p w14:paraId="7E83B25B" w14:textId="7BBF9493" w:rsidR="00BE6881" w:rsidRPr="00BE6881" w:rsidRDefault="00BE6881" w:rsidP="00BE6881">
      <w:pPr>
        <w:pStyle w:val="ListParagraph"/>
        <w:numPr>
          <w:ilvl w:val="1"/>
          <w:numId w:val="3"/>
        </w:numPr>
        <w:rPr>
          <w:rFonts w:ascii="Times New Roman" w:hAnsi="Times New Roman" w:cs="Times New Roman"/>
          <w:i/>
          <w:iCs/>
        </w:rPr>
      </w:pPr>
      <w:r w:rsidRPr="00BE6881">
        <w:rPr>
          <w:rFonts w:ascii="Times New Roman" w:hAnsi="Times New Roman" w:cs="Times New Roman"/>
          <w:i/>
          <w:iCs/>
        </w:rPr>
        <w:t>This</w:t>
      </w:r>
      <w:r>
        <w:rPr>
          <w:rFonts w:ascii="Times New Roman" w:hAnsi="Times New Roman" w:cs="Times New Roman"/>
          <w:i/>
          <w:iCs/>
        </w:rPr>
        <w:t xml:space="preserve"> may</w:t>
      </w:r>
      <w:r w:rsidRPr="00BE6881">
        <w:rPr>
          <w:rFonts w:ascii="Times New Roman" w:hAnsi="Times New Roman" w:cs="Times New Roman"/>
          <w:i/>
          <w:iCs/>
        </w:rPr>
        <w:t xml:space="preserve"> include, by default, any community which it may decide to serve</w:t>
      </w:r>
    </w:p>
    <w:p w14:paraId="7F38D6D7" w14:textId="2CC33EC2" w:rsidR="0025250A" w:rsidRDefault="0025250A" w:rsidP="00256B6E">
      <w:pPr>
        <w:pStyle w:val="ListParagraph"/>
        <w:numPr>
          <w:ilvl w:val="0"/>
          <w:numId w:val="3"/>
        </w:numPr>
        <w:rPr>
          <w:rFonts w:ascii="Times New Roman" w:hAnsi="Times New Roman" w:cs="Times New Roman"/>
        </w:rPr>
      </w:pPr>
      <w:r>
        <w:rPr>
          <w:rFonts w:ascii="Times New Roman" w:hAnsi="Times New Roman" w:cs="Times New Roman"/>
        </w:rPr>
        <w:t xml:space="preserve">SGM must first and foremost, operate </w:t>
      </w:r>
      <w:r w:rsidR="00256B6E">
        <w:rPr>
          <w:rFonts w:ascii="Times New Roman" w:hAnsi="Times New Roman" w:cs="Times New Roman"/>
        </w:rPr>
        <w:t xml:space="preserve">while keeping in mind the </w:t>
      </w:r>
      <w:r w:rsidRPr="00256B6E">
        <w:rPr>
          <w:rFonts w:ascii="Times New Roman" w:hAnsi="Times New Roman" w:cs="Times New Roman"/>
        </w:rPr>
        <w:t xml:space="preserve">local interests and causes of Sunderland and nearby areas. </w:t>
      </w:r>
    </w:p>
    <w:p w14:paraId="70479BB8" w14:textId="6075D690" w:rsidR="00F262D6" w:rsidRPr="00F262D6" w:rsidRDefault="00256B6E" w:rsidP="00F262D6">
      <w:pPr>
        <w:pStyle w:val="ListParagraph"/>
        <w:numPr>
          <w:ilvl w:val="1"/>
          <w:numId w:val="3"/>
        </w:numPr>
        <w:rPr>
          <w:rFonts w:ascii="Times New Roman" w:hAnsi="Times New Roman" w:cs="Times New Roman"/>
          <w:i/>
          <w:iCs/>
        </w:rPr>
      </w:pPr>
      <w:r w:rsidRPr="00256B6E">
        <w:rPr>
          <w:rFonts w:ascii="Times New Roman" w:hAnsi="Times New Roman" w:cs="Times New Roman"/>
          <w:i/>
          <w:iCs/>
        </w:rPr>
        <w:t>It cannot, for example, support any causes deemed antagonistic or diametrically opposed to Sunderland’s interests</w:t>
      </w:r>
      <w:r w:rsidR="00F262D6">
        <w:rPr>
          <w:rFonts w:ascii="Times New Roman" w:hAnsi="Times New Roman" w:cs="Times New Roman"/>
        </w:rPr>
        <w:t>, even if it attains audiences in areas where such viewpoints exist (Such as Newcastle).</w:t>
      </w:r>
    </w:p>
    <w:p w14:paraId="7A79AE2C" w14:textId="6FBE1E7F" w:rsidR="00F262D6" w:rsidRPr="00F262D6" w:rsidRDefault="00F262D6" w:rsidP="00F262D6">
      <w:pPr>
        <w:pStyle w:val="ListParagraph"/>
        <w:numPr>
          <w:ilvl w:val="1"/>
          <w:numId w:val="3"/>
        </w:numPr>
        <w:rPr>
          <w:rFonts w:ascii="Times New Roman" w:hAnsi="Times New Roman" w:cs="Times New Roman"/>
          <w:i/>
          <w:iCs/>
        </w:rPr>
      </w:pPr>
      <w:r>
        <w:rPr>
          <w:rFonts w:ascii="Times New Roman" w:hAnsi="Times New Roman" w:cs="Times New Roman"/>
          <w:i/>
          <w:iCs/>
        </w:rPr>
        <w:t>For impartiality purposes, the definition of “Sunderland’s interests” cannot be applied to a specific political party, for this is opinion only.</w:t>
      </w:r>
    </w:p>
    <w:p w14:paraId="633B1CAB" w14:textId="69548356" w:rsidR="00B241E5" w:rsidRPr="00B241E5" w:rsidRDefault="00F262D6" w:rsidP="00B241E5">
      <w:pPr>
        <w:pStyle w:val="ListParagraph"/>
        <w:numPr>
          <w:ilvl w:val="0"/>
          <w:numId w:val="3"/>
        </w:numPr>
        <w:rPr>
          <w:rFonts w:ascii="Times New Roman" w:hAnsi="Times New Roman" w:cs="Times New Roman"/>
          <w:i/>
          <w:iCs/>
        </w:rPr>
      </w:pPr>
      <w:r>
        <w:rPr>
          <w:rFonts w:ascii="Times New Roman" w:hAnsi="Times New Roman" w:cs="Times New Roman"/>
        </w:rPr>
        <w:t xml:space="preserve">SGM </w:t>
      </w:r>
      <w:r w:rsidR="00B241E5">
        <w:rPr>
          <w:rFonts w:ascii="Times New Roman" w:hAnsi="Times New Roman" w:cs="Times New Roman"/>
        </w:rPr>
        <w:t xml:space="preserve">should, in </w:t>
      </w:r>
      <w:r w:rsidR="00B241E5" w:rsidRPr="00B241E5">
        <w:rPr>
          <w:rFonts w:ascii="Times New Roman" w:hAnsi="Times New Roman" w:cs="Times New Roman"/>
          <w:i/>
          <w:iCs/>
        </w:rPr>
        <w:t>theory</w:t>
      </w:r>
      <w:r w:rsidR="00B241E5">
        <w:rPr>
          <w:rFonts w:ascii="Times New Roman" w:hAnsi="Times New Roman" w:cs="Times New Roman"/>
        </w:rPr>
        <w:t xml:space="preserve">, incorporate a wide range of viewpoints into its reporting and should </w:t>
      </w:r>
      <w:r w:rsidR="00B241E5" w:rsidRPr="00B241E5">
        <w:rPr>
          <w:rFonts w:ascii="Times New Roman" w:hAnsi="Times New Roman" w:cs="Times New Roman"/>
          <w:i/>
          <w:iCs/>
        </w:rPr>
        <w:t>generally</w:t>
      </w:r>
      <w:r w:rsidR="00235A32">
        <w:rPr>
          <w:rFonts w:ascii="Times New Roman" w:hAnsi="Times New Roman" w:cs="Times New Roman"/>
        </w:rPr>
        <w:t xml:space="preserve"> </w:t>
      </w:r>
      <w:r w:rsidR="00B241E5">
        <w:rPr>
          <w:rFonts w:ascii="Times New Roman" w:hAnsi="Times New Roman" w:cs="Times New Roman"/>
        </w:rPr>
        <w:t>avoid endorsing or advocating support for political parties.</w:t>
      </w:r>
    </w:p>
    <w:p w14:paraId="2F004C6F" w14:textId="18F9355F" w:rsidR="00B241E5" w:rsidRPr="00235A32" w:rsidRDefault="00B241E5" w:rsidP="00B241E5">
      <w:pPr>
        <w:pStyle w:val="ListParagraph"/>
        <w:numPr>
          <w:ilvl w:val="1"/>
          <w:numId w:val="3"/>
        </w:numPr>
        <w:rPr>
          <w:rFonts w:ascii="Times New Roman" w:hAnsi="Times New Roman" w:cs="Times New Roman"/>
          <w:i/>
          <w:iCs/>
        </w:rPr>
      </w:pPr>
      <w:r w:rsidRPr="00235A32">
        <w:rPr>
          <w:rFonts w:ascii="Times New Roman" w:hAnsi="Times New Roman" w:cs="Times New Roman"/>
          <w:i/>
          <w:iCs/>
        </w:rPr>
        <w:t>SGM nonetheless returns the right to take any editorial position it wishes within</w:t>
      </w:r>
      <w:r w:rsidR="00235A32">
        <w:rPr>
          <w:rFonts w:ascii="Times New Roman" w:hAnsi="Times New Roman" w:cs="Times New Roman"/>
          <w:i/>
          <w:iCs/>
        </w:rPr>
        <w:t xml:space="preserve"> due</w:t>
      </w:r>
      <w:r w:rsidRPr="00235A32">
        <w:rPr>
          <w:rFonts w:ascii="Times New Roman" w:hAnsi="Times New Roman" w:cs="Times New Roman"/>
          <w:i/>
          <w:iCs/>
        </w:rPr>
        <w:t xml:space="preserve"> reason</w:t>
      </w:r>
    </w:p>
    <w:p w14:paraId="27B08AD5" w14:textId="6112C6B2" w:rsidR="00DB6EB0" w:rsidRPr="00DB6EB0" w:rsidRDefault="00B241E5" w:rsidP="00DB6EB0">
      <w:pPr>
        <w:pStyle w:val="ListParagraph"/>
        <w:numPr>
          <w:ilvl w:val="0"/>
          <w:numId w:val="3"/>
        </w:numPr>
        <w:rPr>
          <w:rFonts w:ascii="Times New Roman" w:hAnsi="Times New Roman" w:cs="Times New Roman"/>
          <w:i/>
          <w:iCs/>
        </w:rPr>
      </w:pPr>
      <w:r>
        <w:rPr>
          <w:rFonts w:ascii="Times New Roman" w:hAnsi="Times New Roman" w:cs="Times New Roman"/>
        </w:rPr>
        <w:t xml:space="preserve">SGM </w:t>
      </w:r>
      <w:r w:rsidR="00C84612">
        <w:rPr>
          <w:rFonts w:ascii="Times New Roman" w:hAnsi="Times New Roman" w:cs="Times New Roman"/>
        </w:rPr>
        <w:t xml:space="preserve">is nonetheless prohibited from advocating political points of view which may be objectively deemed, </w:t>
      </w:r>
      <w:r w:rsidR="00C84612" w:rsidRPr="00C84612">
        <w:rPr>
          <w:rFonts w:ascii="Times New Roman" w:hAnsi="Times New Roman" w:cs="Times New Roman"/>
          <w:i/>
          <w:iCs/>
        </w:rPr>
        <w:t>extrem</w:t>
      </w:r>
      <w:r w:rsidR="00C84612">
        <w:rPr>
          <w:rFonts w:ascii="Times New Roman" w:hAnsi="Times New Roman" w:cs="Times New Roman"/>
          <w:i/>
          <w:iCs/>
        </w:rPr>
        <w:t xml:space="preserve">e </w:t>
      </w:r>
      <w:r w:rsidR="00C84612">
        <w:rPr>
          <w:rFonts w:ascii="Times New Roman" w:hAnsi="Times New Roman" w:cs="Times New Roman"/>
        </w:rPr>
        <w:t>or creates risk and liability for the organisation which extend beyond the notion of simple disagreement.</w:t>
      </w:r>
    </w:p>
    <w:p w14:paraId="28BD9753" w14:textId="510358D9" w:rsidR="00DB6EB0" w:rsidRPr="00E20BD6" w:rsidRDefault="00DB6EB0" w:rsidP="00DB6EB0">
      <w:pPr>
        <w:pStyle w:val="ListParagraph"/>
        <w:numPr>
          <w:ilvl w:val="0"/>
          <w:numId w:val="3"/>
        </w:numPr>
        <w:rPr>
          <w:rFonts w:ascii="Times New Roman" w:hAnsi="Times New Roman" w:cs="Times New Roman"/>
          <w:i/>
          <w:iCs/>
        </w:rPr>
      </w:pPr>
      <w:r>
        <w:rPr>
          <w:rFonts w:ascii="Times New Roman" w:hAnsi="Times New Roman" w:cs="Times New Roman"/>
        </w:rPr>
        <w:t xml:space="preserve">SGM identifies Sunderland’s key cultural values as </w:t>
      </w:r>
      <w:r w:rsidRPr="00DB6EB0">
        <w:rPr>
          <w:rFonts w:ascii="Times New Roman" w:hAnsi="Times New Roman" w:cs="Times New Roman"/>
          <w:i/>
          <w:iCs/>
        </w:rPr>
        <w:t>egalitarianism</w:t>
      </w:r>
      <w:r>
        <w:rPr>
          <w:rFonts w:ascii="Times New Roman" w:hAnsi="Times New Roman" w:cs="Times New Roman"/>
        </w:rPr>
        <w:t xml:space="preserve">, </w:t>
      </w:r>
      <w:r w:rsidRPr="00DB6EB0">
        <w:rPr>
          <w:rFonts w:ascii="Times New Roman" w:hAnsi="Times New Roman" w:cs="Times New Roman"/>
          <w:i/>
          <w:iCs/>
        </w:rPr>
        <w:t>humility</w:t>
      </w:r>
      <w:r>
        <w:rPr>
          <w:rFonts w:ascii="Times New Roman" w:hAnsi="Times New Roman" w:cs="Times New Roman"/>
        </w:rPr>
        <w:t>,</w:t>
      </w:r>
      <w:r w:rsidR="00093D6C">
        <w:rPr>
          <w:rFonts w:ascii="Times New Roman" w:hAnsi="Times New Roman" w:cs="Times New Roman"/>
        </w:rPr>
        <w:t xml:space="preserve"> </w:t>
      </w:r>
      <w:r w:rsidR="00B22FD8" w:rsidRPr="00093D6C">
        <w:rPr>
          <w:rFonts w:ascii="Times New Roman" w:hAnsi="Times New Roman" w:cs="Times New Roman"/>
          <w:i/>
          <w:iCs/>
        </w:rPr>
        <w:t>compassion,</w:t>
      </w:r>
      <w:r w:rsidR="00093D6C">
        <w:rPr>
          <w:rFonts w:ascii="Times New Roman" w:hAnsi="Times New Roman" w:cs="Times New Roman"/>
        </w:rPr>
        <w:t xml:space="preserve"> and </w:t>
      </w:r>
      <w:r w:rsidR="00093D6C" w:rsidRPr="00093D6C">
        <w:rPr>
          <w:rFonts w:ascii="Times New Roman" w:hAnsi="Times New Roman" w:cs="Times New Roman"/>
          <w:i/>
          <w:iCs/>
        </w:rPr>
        <w:t>solidarity</w:t>
      </w:r>
      <w:r w:rsidR="00093D6C">
        <w:rPr>
          <w:rFonts w:ascii="Times New Roman" w:hAnsi="Times New Roman" w:cs="Times New Roman"/>
          <w:i/>
          <w:iCs/>
        </w:rPr>
        <w:t xml:space="preserve"> </w:t>
      </w:r>
      <w:r w:rsidR="00093D6C">
        <w:rPr>
          <w:rFonts w:ascii="Times New Roman" w:hAnsi="Times New Roman" w:cs="Times New Roman"/>
        </w:rPr>
        <w:t>and should keep these in mind editorially and interaction with audiences.</w:t>
      </w:r>
    </w:p>
    <w:p w14:paraId="2C671C6A" w14:textId="6DB5A4E3" w:rsidR="00E20BD6" w:rsidRPr="003B211D" w:rsidRDefault="00E20BD6" w:rsidP="00DB6EB0">
      <w:pPr>
        <w:pStyle w:val="ListParagraph"/>
        <w:numPr>
          <w:ilvl w:val="0"/>
          <w:numId w:val="3"/>
        </w:numPr>
        <w:rPr>
          <w:rFonts w:ascii="Times New Roman" w:hAnsi="Times New Roman" w:cs="Times New Roman"/>
          <w:i/>
          <w:iCs/>
        </w:rPr>
      </w:pPr>
      <w:r>
        <w:rPr>
          <w:rFonts w:ascii="Times New Roman" w:hAnsi="Times New Roman" w:cs="Times New Roman"/>
        </w:rPr>
        <w:t xml:space="preserve">SGM may also set up corresponding Facebook groups and communities to further its objectives. </w:t>
      </w:r>
    </w:p>
    <w:p w14:paraId="12A0636E" w14:textId="70145E66" w:rsidR="003B211D" w:rsidRDefault="003B211D">
      <w:pPr>
        <w:rPr>
          <w:rFonts w:ascii="Times New Roman" w:hAnsi="Times New Roman" w:cs="Times New Roman"/>
          <w:i/>
          <w:iCs/>
        </w:rPr>
      </w:pPr>
      <w:r>
        <w:rPr>
          <w:rFonts w:ascii="Times New Roman" w:hAnsi="Times New Roman" w:cs="Times New Roman"/>
          <w:i/>
          <w:iCs/>
        </w:rPr>
        <w:br w:type="page"/>
      </w:r>
    </w:p>
    <w:p w14:paraId="58766ECE" w14:textId="281A5D84" w:rsidR="003B211D" w:rsidRDefault="003B211D" w:rsidP="003B211D">
      <w:pPr>
        <w:pStyle w:val="Heading1"/>
        <w:jc w:val="center"/>
        <w:rPr>
          <w:rFonts w:ascii="Times New Roman" w:hAnsi="Times New Roman" w:cs="Times New Roman"/>
          <w:color w:val="auto"/>
        </w:rPr>
      </w:pPr>
      <w:bookmarkStart w:id="2" w:name="_Toc220679323"/>
      <w:r w:rsidRPr="003B211D">
        <w:rPr>
          <w:rFonts w:ascii="Times New Roman" w:hAnsi="Times New Roman" w:cs="Times New Roman"/>
          <w:color w:val="auto"/>
        </w:rPr>
        <w:lastRenderedPageBreak/>
        <w:t>Editorial Rules</w:t>
      </w:r>
      <w:bookmarkEnd w:id="2"/>
    </w:p>
    <w:p w14:paraId="6AA921FF" w14:textId="090AC0F2" w:rsidR="003B211D" w:rsidRDefault="003B211D" w:rsidP="003B211D">
      <w:pPr>
        <w:rPr>
          <w:rFonts w:ascii="Times New Roman" w:hAnsi="Times New Roman" w:cs="Times New Roman"/>
        </w:rPr>
      </w:pPr>
      <w:r>
        <w:rPr>
          <w:rFonts w:ascii="Times New Roman" w:hAnsi="Times New Roman" w:cs="Times New Roman"/>
        </w:rPr>
        <w:t>These rules are now in force as of Friday, 30</w:t>
      </w:r>
      <w:r w:rsidRPr="003B211D">
        <w:rPr>
          <w:rFonts w:ascii="Times New Roman" w:hAnsi="Times New Roman" w:cs="Times New Roman"/>
          <w:vertAlign w:val="superscript"/>
        </w:rPr>
        <w:t>th</w:t>
      </w:r>
      <w:r>
        <w:rPr>
          <w:rFonts w:ascii="Times New Roman" w:hAnsi="Times New Roman" w:cs="Times New Roman"/>
        </w:rPr>
        <w:t xml:space="preserve"> January, 2026 and must be consulted:</w:t>
      </w:r>
    </w:p>
    <w:p w14:paraId="62CDF22C" w14:textId="0414FDE5" w:rsidR="00B82124" w:rsidRPr="00B82124" w:rsidRDefault="00B82124" w:rsidP="003B211D">
      <w:pPr>
        <w:rPr>
          <w:rFonts w:ascii="Times New Roman" w:hAnsi="Times New Roman" w:cs="Times New Roman"/>
          <w:b/>
          <w:bCs/>
        </w:rPr>
      </w:pPr>
      <w:r w:rsidRPr="00B82124">
        <w:rPr>
          <w:rFonts w:ascii="Times New Roman" w:hAnsi="Times New Roman" w:cs="Times New Roman"/>
          <w:b/>
          <w:bCs/>
        </w:rPr>
        <w:t>Part One: What is to be posted?</w:t>
      </w:r>
    </w:p>
    <w:p w14:paraId="5BA0303D" w14:textId="49D59E17" w:rsidR="003B211D" w:rsidRDefault="003B211D" w:rsidP="003B211D">
      <w:pPr>
        <w:pStyle w:val="ListParagraph"/>
        <w:numPr>
          <w:ilvl w:val="0"/>
          <w:numId w:val="4"/>
        </w:numPr>
        <w:rPr>
          <w:rFonts w:ascii="Times New Roman" w:hAnsi="Times New Roman" w:cs="Times New Roman"/>
        </w:rPr>
      </w:pPr>
      <w:r>
        <w:rPr>
          <w:rFonts w:ascii="Times New Roman" w:hAnsi="Times New Roman" w:cs="Times New Roman"/>
        </w:rPr>
        <w:t xml:space="preserve">SGM in </w:t>
      </w:r>
      <w:r w:rsidRPr="003B211D">
        <w:rPr>
          <w:rFonts w:ascii="Times New Roman" w:hAnsi="Times New Roman" w:cs="Times New Roman"/>
          <w:i/>
          <w:iCs/>
        </w:rPr>
        <w:t>theory</w:t>
      </w:r>
      <w:r>
        <w:rPr>
          <w:rFonts w:ascii="Times New Roman" w:hAnsi="Times New Roman" w:cs="Times New Roman"/>
        </w:rPr>
        <w:t xml:space="preserve"> shall report on any news items deemed of local interest or importance to the designated page audience, providing it is </w:t>
      </w:r>
      <w:r w:rsidRPr="003B211D">
        <w:rPr>
          <w:rFonts w:ascii="Times New Roman" w:hAnsi="Times New Roman" w:cs="Times New Roman"/>
          <w:i/>
          <w:iCs/>
        </w:rPr>
        <w:t>appropriate</w:t>
      </w:r>
      <w:r>
        <w:rPr>
          <w:rFonts w:ascii="Times New Roman" w:hAnsi="Times New Roman" w:cs="Times New Roman"/>
        </w:rPr>
        <w:t xml:space="preserve"> in nature.</w:t>
      </w:r>
    </w:p>
    <w:p w14:paraId="2A6B53A0" w14:textId="77777777" w:rsidR="003B211D" w:rsidRPr="003B211D" w:rsidRDefault="003B211D" w:rsidP="003B211D">
      <w:pPr>
        <w:pStyle w:val="ListParagraph"/>
        <w:numPr>
          <w:ilvl w:val="0"/>
          <w:numId w:val="4"/>
        </w:numPr>
        <w:rPr>
          <w:rFonts w:ascii="Times New Roman" w:hAnsi="Times New Roman" w:cs="Times New Roman"/>
        </w:rPr>
      </w:pPr>
      <w:r w:rsidRPr="003B211D">
        <w:rPr>
          <w:rFonts w:ascii="Times New Roman" w:hAnsi="Times New Roman" w:cs="Times New Roman"/>
        </w:rPr>
        <w:t xml:space="preserve">SGM reserves the right to post any content which may be deemed of relevance or importance on the level of </w:t>
      </w:r>
      <w:r w:rsidRPr="003B211D">
        <w:rPr>
          <w:rFonts w:ascii="Times New Roman" w:hAnsi="Times New Roman" w:cs="Times New Roman"/>
          <w:i/>
          <w:iCs/>
        </w:rPr>
        <w:t>national news</w:t>
      </w:r>
      <w:r w:rsidRPr="003B211D">
        <w:rPr>
          <w:rFonts w:ascii="Times New Roman" w:hAnsi="Times New Roman" w:cs="Times New Roman"/>
        </w:rPr>
        <w:t xml:space="preserve"> and </w:t>
      </w:r>
      <w:r w:rsidRPr="003B211D">
        <w:rPr>
          <w:rFonts w:ascii="Times New Roman" w:hAnsi="Times New Roman" w:cs="Times New Roman"/>
          <w:i/>
          <w:iCs/>
        </w:rPr>
        <w:t xml:space="preserve">world news </w:t>
      </w:r>
    </w:p>
    <w:p w14:paraId="7273EB9A" w14:textId="77777777" w:rsidR="003B211D" w:rsidRPr="003B211D" w:rsidRDefault="003B211D" w:rsidP="003B211D">
      <w:pPr>
        <w:pStyle w:val="ListParagraph"/>
        <w:numPr>
          <w:ilvl w:val="1"/>
          <w:numId w:val="4"/>
        </w:numPr>
        <w:rPr>
          <w:rFonts w:ascii="Times New Roman" w:hAnsi="Times New Roman" w:cs="Times New Roman"/>
          <w:i/>
          <w:iCs/>
        </w:rPr>
      </w:pPr>
      <w:r w:rsidRPr="003B211D">
        <w:rPr>
          <w:rFonts w:ascii="Times New Roman" w:hAnsi="Times New Roman" w:cs="Times New Roman"/>
          <w:i/>
          <w:iCs/>
        </w:rPr>
        <w:t>If the organisation wishes to exclusively focus on these spheres, however, distinct pages should be created</w:t>
      </w:r>
    </w:p>
    <w:p w14:paraId="098F6B34" w14:textId="77004D2E" w:rsidR="003B211D" w:rsidRDefault="003B211D" w:rsidP="003B211D">
      <w:pPr>
        <w:pStyle w:val="ListParagraph"/>
        <w:numPr>
          <w:ilvl w:val="0"/>
          <w:numId w:val="4"/>
        </w:numPr>
        <w:rPr>
          <w:rFonts w:ascii="Times New Roman" w:hAnsi="Times New Roman" w:cs="Times New Roman"/>
        </w:rPr>
      </w:pPr>
      <w:r>
        <w:rPr>
          <w:rFonts w:ascii="Times New Roman" w:hAnsi="Times New Roman" w:cs="Times New Roman"/>
        </w:rPr>
        <w:t>SGM shall report on local job news in order to provide opportunities and advancement for people in the designated area.</w:t>
      </w:r>
    </w:p>
    <w:p w14:paraId="0E6BA912" w14:textId="604EB89F" w:rsidR="003B211D" w:rsidRDefault="003B211D" w:rsidP="003B211D">
      <w:pPr>
        <w:pStyle w:val="ListParagraph"/>
        <w:numPr>
          <w:ilvl w:val="0"/>
          <w:numId w:val="4"/>
        </w:numPr>
        <w:rPr>
          <w:rFonts w:ascii="Times New Roman" w:hAnsi="Times New Roman" w:cs="Times New Roman"/>
        </w:rPr>
      </w:pPr>
      <w:r>
        <w:rPr>
          <w:rFonts w:ascii="Times New Roman" w:hAnsi="Times New Roman" w:cs="Times New Roman"/>
        </w:rPr>
        <w:t>SGM shall also post items</w:t>
      </w:r>
      <w:r w:rsidR="004B6CFE">
        <w:rPr>
          <w:rFonts w:ascii="Times New Roman" w:hAnsi="Times New Roman" w:cs="Times New Roman"/>
        </w:rPr>
        <w:t xml:space="preserve"> of interest</w:t>
      </w:r>
      <w:r>
        <w:rPr>
          <w:rFonts w:ascii="Times New Roman" w:hAnsi="Times New Roman" w:cs="Times New Roman"/>
        </w:rPr>
        <w:t xml:space="preserve"> related to local history and culture.</w:t>
      </w:r>
    </w:p>
    <w:p w14:paraId="5243547B" w14:textId="2B70B19C" w:rsidR="004B6CFE" w:rsidRDefault="004B6CFE" w:rsidP="003B211D">
      <w:pPr>
        <w:pStyle w:val="ListParagraph"/>
        <w:numPr>
          <w:ilvl w:val="0"/>
          <w:numId w:val="4"/>
        </w:numPr>
        <w:rPr>
          <w:rFonts w:ascii="Times New Roman" w:hAnsi="Times New Roman" w:cs="Times New Roman"/>
        </w:rPr>
      </w:pPr>
      <w:r>
        <w:rPr>
          <w:rFonts w:ascii="Times New Roman" w:hAnsi="Times New Roman" w:cs="Times New Roman"/>
        </w:rPr>
        <w:t>SGM is obligated to help people in relation to matters such as lost property, lost pets, crime appeals (within reason) and appropriate fundraisers.</w:t>
      </w:r>
    </w:p>
    <w:p w14:paraId="6E905E46" w14:textId="4E550F9B" w:rsidR="00B82124" w:rsidRDefault="00B82124" w:rsidP="00B82124">
      <w:pPr>
        <w:rPr>
          <w:rFonts w:ascii="Times New Roman" w:hAnsi="Times New Roman" w:cs="Times New Roman"/>
          <w:b/>
          <w:bCs/>
        </w:rPr>
      </w:pPr>
      <w:r w:rsidRPr="00B82124">
        <w:rPr>
          <w:rFonts w:ascii="Times New Roman" w:hAnsi="Times New Roman" w:cs="Times New Roman"/>
          <w:b/>
          <w:bCs/>
        </w:rPr>
        <w:t xml:space="preserve">Part two: </w:t>
      </w:r>
      <w:r w:rsidR="004B6CFE">
        <w:rPr>
          <w:rFonts w:ascii="Times New Roman" w:hAnsi="Times New Roman" w:cs="Times New Roman"/>
          <w:b/>
          <w:bCs/>
        </w:rPr>
        <w:t>Posting Rules and Regulations</w:t>
      </w:r>
    </w:p>
    <w:p w14:paraId="2EE91DDC" w14:textId="46443EC2" w:rsidR="006A23A5" w:rsidRPr="006A23A5" w:rsidRDefault="00B82124" w:rsidP="006A23A5">
      <w:pPr>
        <w:pStyle w:val="ListParagraph"/>
        <w:numPr>
          <w:ilvl w:val="0"/>
          <w:numId w:val="5"/>
        </w:numPr>
        <w:rPr>
          <w:rFonts w:ascii="Times New Roman" w:hAnsi="Times New Roman" w:cs="Times New Roman"/>
        </w:rPr>
      </w:pPr>
      <w:r>
        <w:rPr>
          <w:rFonts w:ascii="Times New Roman" w:hAnsi="Times New Roman" w:cs="Times New Roman"/>
        </w:rPr>
        <w:t xml:space="preserve">Starting with this constitution, SGM now takes the </w:t>
      </w:r>
      <w:r w:rsidRPr="00B82124">
        <w:rPr>
          <w:rFonts w:ascii="Times New Roman" w:hAnsi="Times New Roman" w:cs="Times New Roman"/>
          <w:i/>
          <w:iCs/>
        </w:rPr>
        <w:t>priori</w:t>
      </w:r>
      <w:r>
        <w:rPr>
          <w:rFonts w:ascii="Times New Roman" w:hAnsi="Times New Roman" w:cs="Times New Roman"/>
        </w:rPr>
        <w:t xml:space="preserve"> position that all items reported to its page by a member of the public, are </w:t>
      </w:r>
      <w:r w:rsidRPr="00B82124">
        <w:rPr>
          <w:rFonts w:ascii="Times New Roman" w:hAnsi="Times New Roman" w:cs="Times New Roman"/>
          <w:i/>
          <w:iCs/>
        </w:rPr>
        <w:t>unverified</w:t>
      </w:r>
      <w:r>
        <w:rPr>
          <w:rFonts w:ascii="Times New Roman" w:hAnsi="Times New Roman" w:cs="Times New Roman"/>
        </w:rPr>
        <w:t xml:space="preserve"> until </w:t>
      </w:r>
      <w:r w:rsidRPr="00B82124">
        <w:rPr>
          <w:rFonts w:ascii="Times New Roman" w:hAnsi="Times New Roman" w:cs="Times New Roman"/>
          <w:i/>
          <w:iCs/>
        </w:rPr>
        <w:t>proven</w:t>
      </w:r>
      <w:r>
        <w:rPr>
          <w:rFonts w:ascii="Times New Roman" w:hAnsi="Times New Roman" w:cs="Times New Roman"/>
        </w:rPr>
        <w:t xml:space="preserve"> otherwise.</w:t>
      </w:r>
    </w:p>
    <w:p w14:paraId="232D8641" w14:textId="32A1004B" w:rsidR="00B82124" w:rsidRDefault="006A23A5" w:rsidP="00B82124">
      <w:pPr>
        <w:pStyle w:val="ListParagraph"/>
        <w:numPr>
          <w:ilvl w:val="0"/>
          <w:numId w:val="5"/>
        </w:numPr>
        <w:rPr>
          <w:rFonts w:ascii="Times New Roman" w:hAnsi="Times New Roman" w:cs="Times New Roman"/>
        </w:rPr>
      </w:pPr>
      <w:r>
        <w:rPr>
          <w:rFonts w:ascii="Times New Roman" w:hAnsi="Times New Roman" w:cs="Times New Roman"/>
        </w:rPr>
        <w:t xml:space="preserve">SGM must not post any allegations pertaining to individuals save that there is an </w:t>
      </w:r>
      <w:r w:rsidRPr="006A23A5">
        <w:rPr>
          <w:rFonts w:ascii="Times New Roman" w:hAnsi="Times New Roman" w:cs="Times New Roman"/>
          <w:b/>
          <w:bCs/>
        </w:rPr>
        <w:t>undisputed burden of proof</w:t>
      </w:r>
      <w:r w:rsidR="00FA668B">
        <w:rPr>
          <w:rFonts w:ascii="Times New Roman" w:hAnsi="Times New Roman" w:cs="Times New Roman"/>
        </w:rPr>
        <w:t xml:space="preserve">, </w:t>
      </w:r>
      <w:r w:rsidR="00FA668B" w:rsidRPr="00FA668B">
        <w:rPr>
          <w:rFonts w:ascii="Times New Roman" w:hAnsi="Times New Roman" w:cs="Times New Roman"/>
          <w:b/>
          <w:bCs/>
        </w:rPr>
        <w:t>serious public interest</w:t>
      </w:r>
      <w:r w:rsidR="00FA668B">
        <w:rPr>
          <w:rFonts w:ascii="Times New Roman" w:hAnsi="Times New Roman" w:cs="Times New Roman"/>
        </w:rPr>
        <w:t xml:space="preserve">, </w:t>
      </w:r>
      <w:r w:rsidR="00916AE2">
        <w:rPr>
          <w:rFonts w:ascii="Times New Roman" w:hAnsi="Times New Roman" w:cs="Times New Roman"/>
        </w:rPr>
        <w:t>and must scrutinise</w:t>
      </w:r>
      <w:r w:rsidR="000E5E86">
        <w:rPr>
          <w:rFonts w:ascii="Times New Roman" w:hAnsi="Times New Roman" w:cs="Times New Roman"/>
        </w:rPr>
        <w:t xml:space="preserve"> facts</w:t>
      </w:r>
      <w:r w:rsidR="00916AE2">
        <w:rPr>
          <w:rFonts w:ascii="Times New Roman" w:hAnsi="Times New Roman" w:cs="Times New Roman"/>
        </w:rPr>
        <w:t xml:space="preserve"> carefully.</w:t>
      </w:r>
    </w:p>
    <w:p w14:paraId="10BC2089" w14:textId="6C26EFF7" w:rsidR="006A23A5" w:rsidRDefault="006A23A5" w:rsidP="006A23A5">
      <w:pPr>
        <w:pStyle w:val="ListParagraph"/>
        <w:numPr>
          <w:ilvl w:val="1"/>
          <w:numId w:val="5"/>
        </w:numPr>
        <w:rPr>
          <w:rFonts w:ascii="Times New Roman" w:hAnsi="Times New Roman" w:cs="Times New Roman"/>
          <w:i/>
          <w:iCs/>
        </w:rPr>
      </w:pPr>
      <w:r w:rsidRPr="006A23A5">
        <w:rPr>
          <w:rFonts w:ascii="Times New Roman" w:hAnsi="Times New Roman" w:cs="Times New Roman"/>
          <w:i/>
          <w:iCs/>
        </w:rPr>
        <w:t>SGM accepts CCTV footage showing an unambiguous specific act, as evidence.</w:t>
      </w:r>
      <w:r w:rsidR="00FA668B">
        <w:rPr>
          <w:rFonts w:ascii="Times New Roman" w:hAnsi="Times New Roman" w:cs="Times New Roman"/>
          <w:i/>
          <w:iCs/>
        </w:rPr>
        <w:t xml:space="preserve"> This must be a full vide</w:t>
      </w:r>
      <w:r w:rsidR="00713094">
        <w:rPr>
          <w:rFonts w:ascii="Times New Roman" w:hAnsi="Times New Roman" w:cs="Times New Roman"/>
          <w:i/>
          <w:iCs/>
        </w:rPr>
        <w:t xml:space="preserve">o. </w:t>
      </w:r>
    </w:p>
    <w:p w14:paraId="0651BB9E" w14:textId="0403A53B" w:rsidR="00916AE2" w:rsidRDefault="00916AE2" w:rsidP="006A23A5">
      <w:pPr>
        <w:pStyle w:val="ListParagraph"/>
        <w:numPr>
          <w:ilvl w:val="1"/>
          <w:numId w:val="5"/>
        </w:numPr>
        <w:rPr>
          <w:rFonts w:ascii="Times New Roman" w:hAnsi="Times New Roman" w:cs="Times New Roman"/>
          <w:i/>
          <w:iCs/>
        </w:rPr>
      </w:pPr>
      <w:r>
        <w:rPr>
          <w:rFonts w:ascii="Times New Roman" w:hAnsi="Times New Roman" w:cs="Times New Roman"/>
          <w:i/>
          <w:iCs/>
        </w:rPr>
        <w:t xml:space="preserve">Any court </w:t>
      </w:r>
      <w:r w:rsidRPr="00916AE2">
        <w:rPr>
          <w:rFonts w:ascii="Times New Roman" w:hAnsi="Times New Roman" w:cs="Times New Roman"/>
          <w:i/>
          <w:iCs/>
        </w:rPr>
        <w:t>conviction</w:t>
      </w:r>
      <w:r>
        <w:rPr>
          <w:rFonts w:ascii="Times New Roman" w:hAnsi="Times New Roman" w:cs="Times New Roman"/>
          <w:i/>
          <w:iCs/>
        </w:rPr>
        <w:t xml:space="preserve"> is not an allegation but established, legal proof of record.</w:t>
      </w:r>
    </w:p>
    <w:p w14:paraId="76865214" w14:textId="28E309F7" w:rsidR="003E3F96" w:rsidRDefault="003E3F96" w:rsidP="006A23A5">
      <w:pPr>
        <w:pStyle w:val="ListParagraph"/>
        <w:numPr>
          <w:ilvl w:val="1"/>
          <w:numId w:val="5"/>
        </w:numPr>
        <w:rPr>
          <w:rFonts w:ascii="Times New Roman" w:hAnsi="Times New Roman" w:cs="Times New Roman"/>
          <w:i/>
          <w:iCs/>
        </w:rPr>
      </w:pPr>
      <w:r>
        <w:rPr>
          <w:rFonts w:ascii="Times New Roman" w:hAnsi="Times New Roman" w:cs="Times New Roman"/>
          <w:i/>
          <w:iCs/>
        </w:rPr>
        <w:t>If a professional</w:t>
      </w:r>
      <w:r w:rsidR="004519EB">
        <w:rPr>
          <w:rFonts w:ascii="Times New Roman" w:hAnsi="Times New Roman" w:cs="Times New Roman"/>
          <w:i/>
          <w:iCs/>
        </w:rPr>
        <w:t>, credible</w:t>
      </w:r>
      <w:r>
        <w:rPr>
          <w:rFonts w:ascii="Times New Roman" w:hAnsi="Times New Roman" w:cs="Times New Roman"/>
          <w:i/>
          <w:iCs/>
        </w:rPr>
        <w:t xml:space="preserve"> paedophile hunter group has completed an unambiguous, evidence-based sting on an individual</w:t>
      </w:r>
      <w:r w:rsidR="00BD7D57">
        <w:rPr>
          <w:rFonts w:ascii="Times New Roman" w:hAnsi="Times New Roman" w:cs="Times New Roman"/>
          <w:i/>
          <w:iCs/>
        </w:rPr>
        <w:t xml:space="preserve"> that ends in arrest</w:t>
      </w:r>
      <w:r>
        <w:rPr>
          <w:rFonts w:ascii="Times New Roman" w:hAnsi="Times New Roman" w:cs="Times New Roman"/>
          <w:i/>
          <w:iCs/>
        </w:rPr>
        <w:t>, this is counted as a threshold being crossed.</w:t>
      </w:r>
    </w:p>
    <w:p w14:paraId="14D48F94" w14:textId="085D9E4A" w:rsidR="00FB463D" w:rsidRPr="00086990" w:rsidRDefault="00FB463D" w:rsidP="00FB463D">
      <w:pPr>
        <w:pStyle w:val="ListParagraph"/>
        <w:numPr>
          <w:ilvl w:val="0"/>
          <w:numId w:val="5"/>
        </w:numPr>
        <w:rPr>
          <w:rFonts w:ascii="Times New Roman" w:hAnsi="Times New Roman" w:cs="Times New Roman"/>
          <w:i/>
          <w:iCs/>
        </w:rPr>
      </w:pPr>
      <w:r>
        <w:rPr>
          <w:rFonts w:ascii="Times New Roman" w:hAnsi="Times New Roman" w:cs="Times New Roman"/>
        </w:rPr>
        <w:t>SGM cannot post details on what an emergency incident is until it has verifiable, reliable proof.</w:t>
      </w:r>
    </w:p>
    <w:p w14:paraId="0782BAA0" w14:textId="77777777" w:rsidR="00C92148" w:rsidRPr="00C92148" w:rsidRDefault="00086990" w:rsidP="00FB463D">
      <w:pPr>
        <w:pStyle w:val="ListParagraph"/>
        <w:numPr>
          <w:ilvl w:val="0"/>
          <w:numId w:val="5"/>
        </w:numPr>
        <w:rPr>
          <w:rFonts w:ascii="Times New Roman" w:hAnsi="Times New Roman" w:cs="Times New Roman"/>
          <w:i/>
          <w:iCs/>
        </w:rPr>
      </w:pPr>
      <w:r>
        <w:rPr>
          <w:rFonts w:ascii="Times New Roman" w:hAnsi="Times New Roman" w:cs="Times New Roman"/>
        </w:rPr>
        <w:t>If a story produces defamatory comments against an individual</w:t>
      </w:r>
      <w:r w:rsidR="006829FC">
        <w:rPr>
          <w:rFonts w:ascii="Times New Roman" w:hAnsi="Times New Roman" w:cs="Times New Roman"/>
        </w:rPr>
        <w:t xml:space="preserve"> that is irrelevant to the actual story itself when it is of a non-criminal nature</w:t>
      </w:r>
      <w:r>
        <w:rPr>
          <w:rFonts w:ascii="Times New Roman" w:hAnsi="Times New Roman" w:cs="Times New Roman"/>
        </w:rPr>
        <w:t xml:space="preserve">, it should </w:t>
      </w:r>
      <w:r w:rsidR="006829FC">
        <w:rPr>
          <w:rFonts w:ascii="Times New Roman" w:hAnsi="Times New Roman" w:cs="Times New Roman"/>
        </w:rPr>
        <w:t>disable comments.</w:t>
      </w:r>
      <w:r w:rsidR="0032081D">
        <w:rPr>
          <w:rFonts w:ascii="Times New Roman" w:hAnsi="Times New Roman" w:cs="Times New Roman"/>
        </w:rPr>
        <w:t xml:space="preserve"> </w:t>
      </w:r>
    </w:p>
    <w:p w14:paraId="375BD222" w14:textId="7BB5C63B" w:rsidR="00086990" w:rsidRPr="00C92148" w:rsidRDefault="0032081D" w:rsidP="00C92148">
      <w:pPr>
        <w:pStyle w:val="ListParagraph"/>
        <w:numPr>
          <w:ilvl w:val="1"/>
          <w:numId w:val="5"/>
        </w:numPr>
        <w:rPr>
          <w:rFonts w:ascii="Times New Roman" w:hAnsi="Times New Roman" w:cs="Times New Roman"/>
          <w:i/>
          <w:iCs/>
        </w:rPr>
      </w:pPr>
      <w:r w:rsidRPr="00C92148">
        <w:rPr>
          <w:rFonts w:ascii="Times New Roman" w:hAnsi="Times New Roman" w:cs="Times New Roman"/>
          <w:i/>
          <w:iCs/>
        </w:rPr>
        <w:t xml:space="preserve">It should give some mitigation to this rule for high profile politicians. </w:t>
      </w:r>
    </w:p>
    <w:p w14:paraId="108AE4CD" w14:textId="3F12B6BD" w:rsidR="006A23A5" w:rsidRDefault="006A23A5" w:rsidP="006A23A5">
      <w:pPr>
        <w:rPr>
          <w:rFonts w:ascii="Times New Roman" w:hAnsi="Times New Roman" w:cs="Times New Roman"/>
          <w:b/>
          <w:bCs/>
        </w:rPr>
      </w:pPr>
      <w:r w:rsidRPr="006A23A5">
        <w:rPr>
          <w:rFonts w:ascii="Times New Roman" w:hAnsi="Times New Roman" w:cs="Times New Roman"/>
          <w:b/>
          <w:bCs/>
        </w:rPr>
        <w:t>Banned Topics:</w:t>
      </w:r>
    </w:p>
    <w:p w14:paraId="6A520476" w14:textId="06F63695" w:rsidR="00154A9B" w:rsidRPr="00154A9B" w:rsidRDefault="00154A9B" w:rsidP="006A23A5">
      <w:pPr>
        <w:rPr>
          <w:rFonts w:ascii="Times New Roman" w:hAnsi="Times New Roman" w:cs="Times New Roman"/>
        </w:rPr>
      </w:pPr>
      <w:r>
        <w:rPr>
          <w:rFonts w:ascii="Times New Roman" w:hAnsi="Times New Roman" w:cs="Times New Roman"/>
        </w:rPr>
        <w:t>The SGM banned topics list is based on years of experience regarding posts that have caused repeat issues, the following list is not exhaustive:</w:t>
      </w:r>
    </w:p>
    <w:p w14:paraId="67C24DEF" w14:textId="3FE95710" w:rsidR="003E3F96" w:rsidRPr="003E3F96" w:rsidRDefault="006A23A5" w:rsidP="003E3F96">
      <w:pPr>
        <w:pStyle w:val="ListParagraph"/>
        <w:numPr>
          <w:ilvl w:val="0"/>
          <w:numId w:val="6"/>
        </w:numPr>
        <w:rPr>
          <w:rFonts w:ascii="Times New Roman" w:hAnsi="Times New Roman" w:cs="Times New Roman"/>
          <w:i/>
          <w:iCs/>
        </w:rPr>
      </w:pPr>
      <w:r w:rsidRPr="000A2225">
        <w:rPr>
          <w:rFonts w:ascii="Times New Roman" w:hAnsi="Times New Roman" w:cs="Times New Roman"/>
          <w:b/>
          <w:bCs/>
        </w:rPr>
        <w:t>Videos that show youths</w:t>
      </w:r>
      <w:r w:rsidR="00916AE2" w:rsidRPr="000A2225">
        <w:rPr>
          <w:rFonts w:ascii="Times New Roman" w:hAnsi="Times New Roman" w:cs="Times New Roman"/>
          <w:b/>
          <w:bCs/>
        </w:rPr>
        <w:t xml:space="preserve"> (</w:t>
      </w:r>
      <w:r w:rsidR="00DE0E16" w:rsidRPr="000A2225">
        <w:rPr>
          <w:rFonts w:ascii="Times New Roman" w:hAnsi="Times New Roman" w:cs="Times New Roman"/>
          <w:b/>
          <w:bCs/>
        </w:rPr>
        <w:t xml:space="preserve">defined as </w:t>
      </w:r>
      <w:r w:rsidR="00916AE2" w:rsidRPr="000A2225">
        <w:rPr>
          <w:rFonts w:ascii="Times New Roman" w:hAnsi="Times New Roman" w:cs="Times New Roman"/>
          <w:b/>
          <w:bCs/>
        </w:rPr>
        <w:t>under</w:t>
      </w:r>
      <w:r w:rsidR="00DE0E16" w:rsidRPr="000A2225">
        <w:rPr>
          <w:rFonts w:ascii="Times New Roman" w:hAnsi="Times New Roman" w:cs="Times New Roman"/>
          <w:b/>
          <w:bCs/>
        </w:rPr>
        <w:t xml:space="preserve"> 18</w:t>
      </w:r>
      <w:r w:rsidR="00916AE2" w:rsidRPr="000A2225">
        <w:rPr>
          <w:rFonts w:ascii="Times New Roman" w:hAnsi="Times New Roman" w:cs="Times New Roman"/>
          <w:b/>
          <w:bCs/>
        </w:rPr>
        <w:t>)</w:t>
      </w:r>
      <w:r w:rsidRPr="000A2225">
        <w:rPr>
          <w:rFonts w:ascii="Times New Roman" w:hAnsi="Times New Roman" w:cs="Times New Roman"/>
          <w:b/>
          <w:bCs/>
        </w:rPr>
        <w:t xml:space="preserve"> being beaten up or fighting</w:t>
      </w:r>
      <w:r w:rsidR="000A2225">
        <w:rPr>
          <w:rFonts w:ascii="Times New Roman" w:hAnsi="Times New Roman" w:cs="Times New Roman"/>
        </w:rPr>
        <w:t xml:space="preserve">: </w:t>
      </w:r>
      <w:r>
        <w:rPr>
          <w:rFonts w:ascii="Times New Roman" w:hAnsi="Times New Roman" w:cs="Times New Roman"/>
        </w:rPr>
        <w:t>Social media engagement is not a justifying premise for this category</w:t>
      </w:r>
      <w:r w:rsidR="000A2225">
        <w:rPr>
          <w:rFonts w:ascii="Times New Roman" w:hAnsi="Times New Roman" w:cs="Times New Roman"/>
        </w:rPr>
        <w:t xml:space="preserve"> and it almost always results in backlash</w:t>
      </w:r>
      <w:r w:rsidR="000E5E86">
        <w:rPr>
          <w:rFonts w:ascii="Times New Roman" w:hAnsi="Times New Roman" w:cs="Times New Roman"/>
        </w:rPr>
        <w:t>.</w:t>
      </w:r>
    </w:p>
    <w:p w14:paraId="0CC65D90" w14:textId="2882FFB4" w:rsidR="00916AE2" w:rsidRPr="000A2225" w:rsidRDefault="000A2225" w:rsidP="000A2225">
      <w:pPr>
        <w:pStyle w:val="ListParagraph"/>
        <w:numPr>
          <w:ilvl w:val="0"/>
          <w:numId w:val="6"/>
        </w:numPr>
        <w:rPr>
          <w:rFonts w:ascii="Times New Roman" w:hAnsi="Times New Roman" w:cs="Times New Roman"/>
          <w:i/>
          <w:iCs/>
        </w:rPr>
      </w:pPr>
      <w:r w:rsidRPr="000A2225">
        <w:rPr>
          <w:rFonts w:ascii="Times New Roman" w:hAnsi="Times New Roman" w:cs="Times New Roman"/>
          <w:b/>
          <w:bCs/>
        </w:rPr>
        <w:lastRenderedPageBreak/>
        <w:t>Parents that make allegations against schools based on word of mouth without evidence</w:t>
      </w:r>
      <w:r>
        <w:rPr>
          <w:rFonts w:ascii="Times New Roman" w:hAnsi="Times New Roman" w:cs="Times New Roman"/>
        </w:rPr>
        <w:t>: While there is a public interest side to this and parents have rights</w:t>
      </w:r>
      <w:r w:rsidR="006D552E">
        <w:rPr>
          <w:rFonts w:ascii="Times New Roman" w:hAnsi="Times New Roman" w:cs="Times New Roman"/>
        </w:rPr>
        <w:t xml:space="preserve"> to protect their children</w:t>
      </w:r>
      <w:r>
        <w:rPr>
          <w:rFonts w:ascii="Times New Roman" w:hAnsi="Times New Roman" w:cs="Times New Roman"/>
        </w:rPr>
        <w:t xml:space="preserve">, SGM usually receives legal </w:t>
      </w:r>
      <w:r w:rsidRPr="000A2225">
        <w:rPr>
          <w:rFonts w:ascii="Times New Roman" w:hAnsi="Times New Roman" w:cs="Times New Roman"/>
        </w:rPr>
        <w:t>threats</w:t>
      </w:r>
      <w:r>
        <w:rPr>
          <w:rFonts w:ascii="Times New Roman" w:hAnsi="Times New Roman" w:cs="Times New Roman"/>
        </w:rPr>
        <w:t xml:space="preserve"> from the schools in question.</w:t>
      </w:r>
    </w:p>
    <w:p w14:paraId="2B0A15F8" w14:textId="6DAD6B6D" w:rsidR="00FB463D" w:rsidRPr="00FB463D" w:rsidRDefault="000A2225" w:rsidP="00FB463D">
      <w:pPr>
        <w:pStyle w:val="ListParagraph"/>
        <w:numPr>
          <w:ilvl w:val="0"/>
          <w:numId w:val="6"/>
        </w:numPr>
        <w:rPr>
          <w:rFonts w:ascii="Times New Roman" w:hAnsi="Times New Roman" w:cs="Times New Roman"/>
          <w:i/>
          <w:iCs/>
        </w:rPr>
      </w:pPr>
      <w:r w:rsidRPr="000A2225">
        <w:rPr>
          <w:rFonts w:ascii="Times New Roman" w:hAnsi="Times New Roman" w:cs="Times New Roman"/>
          <w:b/>
          <w:bCs/>
        </w:rPr>
        <w:t>Negative Posts about local businesses</w:t>
      </w:r>
      <w:r>
        <w:rPr>
          <w:rFonts w:ascii="Times New Roman" w:hAnsi="Times New Roman" w:cs="Times New Roman"/>
          <w:b/>
          <w:bCs/>
        </w:rPr>
        <w:t xml:space="preserve"> based on individual </w:t>
      </w:r>
      <w:r w:rsidR="00B36A7D">
        <w:rPr>
          <w:rFonts w:ascii="Times New Roman" w:hAnsi="Times New Roman" w:cs="Times New Roman"/>
          <w:b/>
          <w:bCs/>
        </w:rPr>
        <w:t>experience</w:t>
      </w:r>
      <w:r>
        <w:rPr>
          <w:rFonts w:ascii="Times New Roman" w:hAnsi="Times New Roman" w:cs="Times New Roman"/>
        </w:rPr>
        <w:t xml:space="preserve">: Again, while there is a public interest side to this and people have a right to an opinion, such posts </w:t>
      </w:r>
      <w:r w:rsidRPr="000A2225">
        <w:rPr>
          <w:rFonts w:ascii="Times New Roman" w:hAnsi="Times New Roman" w:cs="Times New Roman"/>
          <w:i/>
          <w:iCs/>
        </w:rPr>
        <w:t>always</w:t>
      </w:r>
      <w:r>
        <w:rPr>
          <w:rFonts w:ascii="Times New Roman" w:hAnsi="Times New Roman" w:cs="Times New Roman"/>
        </w:rPr>
        <w:t xml:space="preserve"> invite backlash and defensive behaviour</w:t>
      </w:r>
      <w:r w:rsidR="000E5E86">
        <w:rPr>
          <w:rFonts w:ascii="Times New Roman" w:hAnsi="Times New Roman" w:cs="Times New Roman"/>
        </w:rPr>
        <w:t xml:space="preserve"> (regardless of the truth)</w:t>
      </w:r>
      <w:r>
        <w:rPr>
          <w:rFonts w:ascii="Times New Roman" w:hAnsi="Times New Roman" w:cs="Times New Roman"/>
        </w:rPr>
        <w:t xml:space="preserve"> due to the insecure economic climate.</w:t>
      </w:r>
    </w:p>
    <w:p w14:paraId="10497E81" w14:textId="1F5FD276" w:rsidR="000A2225" w:rsidRPr="000E5E86" w:rsidRDefault="000A2225" w:rsidP="000A2225">
      <w:pPr>
        <w:pStyle w:val="ListParagraph"/>
        <w:numPr>
          <w:ilvl w:val="1"/>
          <w:numId w:val="6"/>
        </w:numPr>
        <w:rPr>
          <w:rFonts w:ascii="Times New Roman" w:hAnsi="Times New Roman" w:cs="Times New Roman"/>
          <w:i/>
          <w:iCs/>
        </w:rPr>
      </w:pPr>
      <w:r w:rsidRPr="000E5E86">
        <w:rPr>
          <w:rFonts w:ascii="Times New Roman" w:hAnsi="Times New Roman" w:cs="Times New Roman"/>
          <w:i/>
          <w:iCs/>
        </w:rPr>
        <w:t>This does NOT include verified hygiene ratings by the Food Standards Agency</w:t>
      </w:r>
      <w:r w:rsidR="000E5E86" w:rsidRPr="000E5E86">
        <w:rPr>
          <w:rFonts w:ascii="Times New Roman" w:hAnsi="Times New Roman" w:cs="Times New Roman"/>
          <w:i/>
          <w:iCs/>
        </w:rPr>
        <w:t xml:space="preserve">. </w:t>
      </w:r>
    </w:p>
    <w:p w14:paraId="474948DC" w14:textId="7EB8C121" w:rsidR="00FB463D" w:rsidRDefault="000E5E86" w:rsidP="00FB463D">
      <w:pPr>
        <w:pStyle w:val="ListParagraph"/>
        <w:numPr>
          <w:ilvl w:val="1"/>
          <w:numId w:val="6"/>
        </w:numPr>
        <w:rPr>
          <w:rFonts w:ascii="Times New Roman" w:hAnsi="Times New Roman" w:cs="Times New Roman"/>
          <w:i/>
          <w:iCs/>
        </w:rPr>
      </w:pPr>
      <w:r w:rsidRPr="000E5E86">
        <w:rPr>
          <w:rFonts w:ascii="Times New Roman" w:hAnsi="Times New Roman" w:cs="Times New Roman"/>
          <w:i/>
          <w:iCs/>
        </w:rPr>
        <w:t>SGM was in 2025, blackmailed by a local business into promoting them just weeks after a critical story in a manner which damaged its credibility.</w:t>
      </w:r>
    </w:p>
    <w:p w14:paraId="31F99088" w14:textId="1F4F7004" w:rsidR="006631C9" w:rsidRPr="00C23173" w:rsidRDefault="00FB463D" w:rsidP="006631C9">
      <w:pPr>
        <w:pStyle w:val="ListParagraph"/>
        <w:numPr>
          <w:ilvl w:val="0"/>
          <w:numId w:val="6"/>
        </w:numPr>
        <w:rPr>
          <w:rFonts w:ascii="Times New Roman" w:hAnsi="Times New Roman" w:cs="Times New Roman"/>
          <w:b/>
          <w:bCs/>
          <w:i/>
          <w:iCs/>
        </w:rPr>
      </w:pPr>
      <w:r w:rsidRPr="00FB463D">
        <w:rPr>
          <w:rFonts w:ascii="Times New Roman" w:hAnsi="Times New Roman" w:cs="Times New Roman"/>
          <w:b/>
          <w:bCs/>
        </w:rPr>
        <w:t xml:space="preserve">Any post that appears to be pursuing an agenda against a specific individual: </w:t>
      </w:r>
      <w:r>
        <w:rPr>
          <w:rFonts w:ascii="Times New Roman" w:hAnsi="Times New Roman" w:cs="Times New Roman"/>
        </w:rPr>
        <w:t xml:space="preserve">With the exception of those who have committed extremely serious crimes, such as a </w:t>
      </w:r>
      <w:r w:rsidR="006631C9">
        <w:rPr>
          <w:rFonts w:ascii="Times New Roman" w:hAnsi="Times New Roman" w:cs="Times New Roman"/>
        </w:rPr>
        <w:t xml:space="preserve">convicted </w:t>
      </w:r>
      <w:r>
        <w:rPr>
          <w:rFonts w:ascii="Times New Roman" w:hAnsi="Times New Roman" w:cs="Times New Roman"/>
        </w:rPr>
        <w:t>sex offender or murderer (thus meriting public interest), SGM does not post retroactive allegations or convictions against individuals unless there is a clear and present justification to do so</w:t>
      </w:r>
      <w:r w:rsidR="000774D0">
        <w:rPr>
          <w:rFonts w:ascii="Times New Roman" w:hAnsi="Times New Roman" w:cs="Times New Roman"/>
        </w:rPr>
        <w:t>, usually continuation of wrongdoing.</w:t>
      </w:r>
    </w:p>
    <w:p w14:paraId="08393C26" w14:textId="71773DF0" w:rsidR="00C23173" w:rsidRPr="00F16A15" w:rsidRDefault="00C23173" w:rsidP="006631C9">
      <w:pPr>
        <w:pStyle w:val="ListParagraph"/>
        <w:numPr>
          <w:ilvl w:val="0"/>
          <w:numId w:val="6"/>
        </w:numPr>
        <w:rPr>
          <w:rFonts w:ascii="Times New Roman" w:hAnsi="Times New Roman" w:cs="Times New Roman"/>
          <w:b/>
          <w:bCs/>
          <w:i/>
          <w:iCs/>
        </w:rPr>
      </w:pPr>
      <w:r>
        <w:rPr>
          <w:rFonts w:ascii="Times New Roman" w:hAnsi="Times New Roman" w:cs="Times New Roman"/>
          <w:b/>
          <w:bCs/>
        </w:rPr>
        <w:t xml:space="preserve">Posts that serve no news purpose whatsoever and </w:t>
      </w:r>
      <w:r w:rsidR="00F16A15">
        <w:rPr>
          <w:rFonts w:ascii="Times New Roman" w:hAnsi="Times New Roman" w:cs="Times New Roman"/>
          <w:b/>
          <w:bCs/>
        </w:rPr>
        <w:t>appear</w:t>
      </w:r>
      <w:r>
        <w:rPr>
          <w:rFonts w:ascii="Times New Roman" w:hAnsi="Times New Roman" w:cs="Times New Roman"/>
          <w:b/>
          <w:bCs/>
        </w:rPr>
        <w:t xml:space="preserve"> to only mock, ridicule or humiliate a</w:t>
      </w:r>
      <w:r w:rsidR="00F16A15">
        <w:rPr>
          <w:rFonts w:ascii="Times New Roman" w:hAnsi="Times New Roman" w:cs="Times New Roman"/>
          <w:b/>
          <w:bCs/>
        </w:rPr>
        <w:t>n individual</w:t>
      </w:r>
    </w:p>
    <w:p w14:paraId="5E3DDBDB" w14:textId="0208A9F8" w:rsidR="00F16A15" w:rsidRPr="00B23A14" w:rsidRDefault="00F16A15" w:rsidP="00F16A15">
      <w:pPr>
        <w:pStyle w:val="ListParagraph"/>
        <w:numPr>
          <w:ilvl w:val="1"/>
          <w:numId w:val="6"/>
        </w:numPr>
        <w:rPr>
          <w:rFonts w:ascii="Times New Roman" w:hAnsi="Times New Roman" w:cs="Times New Roman"/>
          <w:b/>
          <w:bCs/>
          <w:i/>
          <w:iCs/>
        </w:rPr>
      </w:pPr>
      <w:r w:rsidRPr="00F16A15">
        <w:rPr>
          <w:rFonts w:ascii="Times New Roman" w:hAnsi="Times New Roman" w:cs="Times New Roman"/>
          <w:i/>
          <w:iCs/>
        </w:rPr>
        <w:t>This does not apply to impersonal organisations</w:t>
      </w:r>
      <w:r w:rsidR="006D393C">
        <w:rPr>
          <w:rFonts w:ascii="Times New Roman" w:hAnsi="Times New Roman" w:cs="Times New Roman"/>
          <w:i/>
          <w:iCs/>
        </w:rPr>
        <w:t>, football banter</w:t>
      </w:r>
      <w:r w:rsidRPr="00F16A15">
        <w:rPr>
          <w:rFonts w:ascii="Times New Roman" w:hAnsi="Times New Roman" w:cs="Times New Roman"/>
          <w:i/>
          <w:iCs/>
        </w:rPr>
        <w:t xml:space="preserve"> or legitimate satire.</w:t>
      </w:r>
    </w:p>
    <w:p w14:paraId="0831A753" w14:textId="5DF85B44" w:rsidR="00B23A14" w:rsidRPr="00713094" w:rsidRDefault="00B23A14" w:rsidP="00F16A15">
      <w:pPr>
        <w:pStyle w:val="ListParagraph"/>
        <w:numPr>
          <w:ilvl w:val="1"/>
          <w:numId w:val="6"/>
        </w:numPr>
        <w:rPr>
          <w:rFonts w:ascii="Times New Roman" w:hAnsi="Times New Roman" w:cs="Times New Roman"/>
          <w:b/>
          <w:bCs/>
          <w:i/>
          <w:iCs/>
        </w:rPr>
      </w:pPr>
      <w:r>
        <w:rPr>
          <w:rFonts w:ascii="Times New Roman" w:hAnsi="Times New Roman" w:cs="Times New Roman"/>
          <w:i/>
          <w:iCs/>
        </w:rPr>
        <w:t>If an item is deemed of interest, but insensitive to a</w:t>
      </w:r>
      <w:r w:rsidR="00FE3001">
        <w:rPr>
          <w:rFonts w:ascii="Times New Roman" w:hAnsi="Times New Roman" w:cs="Times New Roman"/>
          <w:i/>
          <w:iCs/>
        </w:rPr>
        <w:t xml:space="preserve"> specific</w:t>
      </w:r>
      <w:r>
        <w:rPr>
          <w:rFonts w:ascii="Times New Roman" w:hAnsi="Times New Roman" w:cs="Times New Roman"/>
          <w:i/>
          <w:iCs/>
        </w:rPr>
        <w:t xml:space="preserve"> person, SGM must blur their face out</w:t>
      </w:r>
      <w:r w:rsidR="00FE3001">
        <w:rPr>
          <w:rFonts w:ascii="Times New Roman" w:hAnsi="Times New Roman" w:cs="Times New Roman"/>
          <w:i/>
          <w:iCs/>
        </w:rPr>
        <w:t xml:space="preserve"> so they cannot be identified.</w:t>
      </w:r>
    </w:p>
    <w:p w14:paraId="63E778AE" w14:textId="50BE3C48" w:rsidR="00713094" w:rsidRPr="00AA1855" w:rsidRDefault="00713094" w:rsidP="00F16A15">
      <w:pPr>
        <w:pStyle w:val="ListParagraph"/>
        <w:numPr>
          <w:ilvl w:val="1"/>
          <w:numId w:val="6"/>
        </w:numPr>
        <w:rPr>
          <w:rFonts w:ascii="Times New Roman" w:hAnsi="Times New Roman" w:cs="Times New Roman"/>
          <w:b/>
          <w:bCs/>
          <w:i/>
          <w:iCs/>
        </w:rPr>
      </w:pPr>
      <w:r>
        <w:rPr>
          <w:rFonts w:ascii="Times New Roman" w:hAnsi="Times New Roman" w:cs="Times New Roman"/>
          <w:i/>
          <w:iCs/>
        </w:rPr>
        <w:t xml:space="preserve">If a post is to be posted for entertainment or amusement purposes, it must NOT be degrading </w:t>
      </w:r>
      <w:r w:rsidR="00642D91">
        <w:rPr>
          <w:rFonts w:ascii="Times New Roman" w:hAnsi="Times New Roman" w:cs="Times New Roman"/>
          <w:i/>
          <w:iCs/>
        </w:rPr>
        <w:t xml:space="preserve">a </w:t>
      </w:r>
      <w:r>
        <w:rPr>
          <w:rFonts w:ascii="Times New Roman" w:hAnsi="Times New Roman" w:cs="Times New Roman"/>
          <w:i/>
          <w:iCs/>
        </w:rPr>
        <w:t>person. I.e the Grinch walking through Grindon good, a naked man (who is identifiable</w:t>
      </w:r>
      <w:r w:rsidR="00642D91">
        <w:rPr>
          <w:rFonts w:ascii="Times New Roman" w:hAnsi="Times New Roman" w:cs="Times New Roman"/>
          <w:i/>
          <w:iCs/>
        </w:rPr>
        <w:t xml:space="preserve"> and not engaging in sex offenses</w:t>
      </w:r>
      <w:r>
        <w:rPr>
          <w:rFonts w:ascii="Times New Roman" w:hAnsi="Times New Roman" w:cs="Times New Roman"/>
          <w:i/>
          <w:iCs/>
        </w:rPr>
        <w:t>) bad</w:t>
      </w:r>
      <w:r w:rsidR="00642D91">
        <w:rPr>
          <w:rFonts w:ascii="Times New Roman" w:hAnsi="Times New Roman" w:cs="Times New Roman"/>
          <w:i/>
          <w:iCs/>
        </w:rPr>
        <w:t>.</w:t>
      </w:r>
    </w:p>
    <w:p w14:paraId="37C7839E" w14:textId="76526086" w:rsidR="00AA1855" w:rsidRPr="00AA1855" w:rsidRDefault="00AA1855" w:rsidP="00AA1855">
      <w:pPr>
        <w:pStyle w:val="ListParagraph"/>
        <w:numPr>
          <w:ilvl w:val="0"/>
          <w:numId w:val="6"/>
        </w:numPr>
        <w:rPr>
          <w:rFonts w:ascii="Times New Roman" w:hAnsi="Times New Roman" w:cs="Times New Roman"/>
          <w:b/>
          <w:bCs/>
        </w:rPr>
      </w:pPr>
      <w:r w:rsidRPr="00AA1855">
        <w:rPr>
          <w:rFonts w:ascii="Times New Roman" w:hAnsi="Times New Roman" w:cs="Times New Roman"/>
          <w:b/>
          <w:bCs/>
        </w:rPr>
        <w:t>Drink</w:t>
      </w:r>
      <w:r w:rsidR="00EA7BC5">
        <w:rPr>
          <w:rFonts w:ascii="Times New Roman" w:hAnsi="Times New Roman" w:cs="Times New Roman"/>
          <w:b/>
          <w:bCs/>
        </w:rPr>
        <w:t>/Drug</w:t>
      </w:r>
      <w:r w:rsidRPr="00AA1855">
        <w:rPr>
          <w:rFonts w:ascii="Times New Roman" w:hAnsi="Times New Roman" w:cs="Times New Roman"/>
          <w:b/>
          <w:bCs/>
        </w:rPr>
        <w:t xml:space="preserve"> driving stories that did not </w:t>
      </w:r>
      <w:r>
        <w:rPr>
          <w:rFonts w:ascii="Times New Roman" w:hAnsi="Times New Roman" w:cs="Times New Roman"/>
          <w:b/>
          <w:bCs/>
        </w:rPr>
        <w:t>result in</w:t>
      </w:r>
      <w:r w:rsidRPr="00AA1855">
        <w:rPr>
          <w:rFonts w:ascii="Times New Roman" w:hAnsi="Times New Roman" w:cs="Times New Roman"/>
          <w:b/>
          <w:bCs/>
        </w:rPr>
        <w:t xml:space="preserve"> serious harm</w:t>
      </w:r>
      <w:r>
        <w:rPr>
          <w:rFonts w:ascii="Times New Roman" w:hAnsi="Times New Roman" w:cs="Times New Roman"/>
          <w:b/>
          <w:bCs/>
        </w:rPr>
        <w:t xml:space="preserve"> or recklessness</w:t>
      </w:r>
      <w:r w:rsidRPr="00AA1855">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 xml:space="preserve">These stories produce grudges and removal requests, and are largely unnewsworthy. </w:t>
      </w:r>
    </w:p>
    <w:p w14:paraId="017B332D" w14:textId="180B33E9" w:rsidR="00AA1855" w:rsidRPr="006D552E" w:rsidRDefault="00AA1855" w:rsidP="00AA1855">
      <w:pPr>
        <w:pStyle w:val="ListParagraph"/>
        <w:numPr>
          <w:ilvl w:val="1"/>
          <w:numId w:val="6"/>
        </w:numPr>
        <w:rPr>
          <w:rFonts w:ascii="Times New Roman" w:hAnsi="Times New Roman" w:cs="Times New Roman"/>
          <w:b/>
          <w:bCs/>
          <w:i/>
          <w:iCs/>
        </w:rPr>
      </w:pPr>
      <w:r w:rsidRPr="006D552E">
        <w:rPr>
          <w:rFonts w:ascii="Times New Roman" w:hAnsi="Times New Roman" w:cs="Times New Roman"/>
          <w:i/>
          <w:iCs/>
        </w:rPr>
        <w:t xml:space="preserve">Exception A: The subject fled from police on a </w:t>
      </w:r>
      <w:r w:rsidR="006D552E" w:rsidRPr="006D552E">
        <w:rPr>
          <w:rFonts w:ascii="Times New Roman" w:hAnsi="Times New Roman" w:cs="Times New Roman"/>
          <w:i/>
          <w:iCs/>
        </w:rPr>
        <w:t>high-speed</w:t>
      </w:r>
      <w:r w:rsidRPr="006D552E">
        <w:rPr>
          <w:rFonts w:ascii="Times New Roman" w:hAnsi="Times New Roman" w:cs="Times New Roman"/>
          <w:i/>
          <w:iCs/>
        </w:rPr>
        <w:t xml:space="preserve"> chase through civilian areas</w:t>
      </w:r>
    </w:p>
    <w:p w14:paraId="2CF79EDF" w14:textId="20E8AADF" w:rsidR="00AA1855" w:rsidRPr="003F1433" w:rsidRDefault="00AA1855" w:rsidP="00154A9B">
      <w:pPr>
        <w:pStyle w:val="ListParagraph"/>
        <w:numPr>
          <w:ilvl w:val="1"/>
          <w:numId w:val="6"/>
        </w:numPr>
        <w:rPr>
          <w:rFonts w:ascii="Times New Roman" w:hAnsi="Times New Roman" w:cs="Times New Roman"/>
          <w:b/>
          <w:bCs/>
          <w:i/>
          <w:iCs/>
        </w:rPr>
      </w:pPr>
      <w:r w:rsidRPr="006D552E">
        <w:rPr>
          <w:rFonts w:ascii="Times New Roman" w:hAnsi="Times New Roman" w:cs="Times New Roman"/>
          <w:i/>
          <w:iCs/>
        </w:rPr>
        <w:t>Exception B: The subject knocked someone over causing serious injury</w:t>
      </w:r>
      <w:r w:rsidR="006D552E">
        <w:rPr>
          <w:rFonts w:ascii="Times New Roman" w:hAnsi="Times New Roman" w:cs="Times New Roman"/>
          <w:i/>
          <w:iCs/>
        </w:rPr>
        <w:t xml:space="preserve"> </w:t>
      </w:r>
      <w:r w:rsidRPr="006D552E">
        <w:rPr>
          <w:rFonts w:ascii="Times New Roman" w:hAnsi="Times New Roman" w:cs="Times New Roman"/>
          <w:i/>
          <w:iCs/>
        </w:rPr>
        <w:t>or death</w:t>
      </w:r>
      <w:r w:rsidR="00E95CBD">
        <w:rPr>
          <w:rFonts w:ascii="Times New Roman" w:hAnsi="Times New Roman" w:cs="Times New Roman"/>
          <w:i/>
          <w:iCs/>
        </w:rPr>
        <w:t>, or harmed someone else in the vehicle.</w:t>
      </w:r>
    </w:p>
    <w:p w14:paraId="7CBBB839" w14:textId="0ED3E1EB" w:rsidR="003F1433" w:rsidRPr="006D552E" w:rsidRDefault="003F1433" w:rsidP="00154A9B">
      <w:pPr>
        <w:pStyle w:val="ListParagraph"/>
        <w:numPr>
          <w:ilvl w:val="1"/>
          <w:numId w:val="6"/>
        </w:numPr>
        <w:rPr>
          <w:rFonts w:ascii="Times New Roman" w:hAnsi="Times New Roman" w:cs="Times New Roman"/>
          <w:b/>
          <w:bCs/>
          <w:i/>
          <w:iCs/>
        </w:rPr>
      </w:pPr>
      <w:r>
        <w:rPr>
          <w:rFonts w:ascii="Times New Roman" w:hAnsi="Times New Roman" w:cs="Times New Roman"/>
          <w:i/>
          <w:iCs/>
        </w:rPr>
        <w:t>Exception C: They stole the vehicle.</w:t>
      </w:r>
    </w:p>
    <w:p w14:paraId="6D795B12" w14:textId="04B2D44C" w:rsidR="00057907" w:rsidRPr="00057907" w:rsidRDefault="00154A9B" w:rsidP="00057907">
      <w:pPr>
        <w:pStyle w:val="ListParagraph"/>
        <w:numPr>
          <w:ilvl w:val="0"/>
          <w:numId w:val="6"/>
        </w:numPr>
        <w:rPr>
          <w:rFonts w:ascii="Times New Roman" w:hAnsi="Times New Roman" w:cs="Times New Roman"/>
          <w:i/>
          <w:iCs/>
        </w:rPr>
      </w:pPr>
      <w:r w:rsidRPr="00154A9B">
        <w:rPr>
          <w:rFonts w:ascii="Times New Roman" w:hAnsi="Times New Roman" w:cs="Times New Roman"/>
          <w:b/>
          <w:bCs/>
        </w:rPr>
        <w:t>Any “Story” that emerges from a “Football Away Days” page or any other known dubious source:</w:t>
      </w:r>
      <w:r>
        <w:rPr>
          <w:rFonts w:ascii="Times New Roman" w:hAnsi="Times New Roman" w:cs="Times New Roman"/>
          <w:b/>
          <w:bCs/>
        </w:rPr>
        <w:t xml:space="preserve"> </w:t>
      </w:r>
      <w:r>
        <w:rPr>
          <w:rFonts w:ascii="Times New Roman" w:hAnsi="Times New Roman" w:cs="Times New Roman"/>
        </w:rPr>
        <w:t>These pages are known misinformation machines that post provocative content and rumours with the goal of winding up rival sets of football fans.</w:t>
      </w:r>
      <w:r w:rsidR="00057907">
        <w:rPr>
          <w:rFonts w:ascii="Times New Roman" w:hAnsi="Times New Roman" w:cs="Times New Roman"/>
        </w:rPr>
        <w:t xml:space="preserve"> </w:t>
      </w:r>
      <w:r w:rsidR="00057907" w:rsidRPr="00057907">
        <w:rPr>
          <w:rFonts w:ascii="Times New Roman" w:hAnsi="Times New Roman" w:cs="Times New Roman"/>
          <w:i/>
          <w:iCs/>
        </w:rPr>
        <w:t>“I.e Sunderland is expanding the Stadium of Light to 82,000!”</w:t>
      </w:r>
    </w:p>
    <w:p w14:paraId="560FC394" w14:textId="36BD7EC0" w:rsidR="000E5E86" w:rsidRDefault="00FB463D" w:rsidP="00FB463D">
      <w:pPr>
        <w:rPr>
          <w:rFonts w:ascii="Times New Roman" w:hAnsi="Times New Roman" w:cs="Times New Roman"/>
          <w:b/>
          <w:bCs/>
        </w:rPr>
      </w:pPr>
      <w:r w:rsidRPr="00FB463D">
        <w:rPr>
          <w:rFonts w:ascii="Times New Roman" w:hAnsi="Times New Roman" w:cs="Times New Roman"/>
          <w:b/>
          <w:bCs/>
        </w:rPr>
        <w:t>SGM does not apologise for the following:</w:t>
      </w:r>
    </w:p>
    <w:p w14:paraId="6E709337" w14:textId="5DE2E775" w:rsidR="00FB463D" w:rsidRDefault="00FB463D" w:rsidP="00FB463D">
      <w:pPr>
        <w:pStyle w:val="ListParagraph"/>
        <w:numPr>
          <w:ilvl w:val="0"/>
          <w:numId w:val="7"/>
        </w:numPr>
        <w:rPr>
          <w:rFonts w:ascii="Times New Roman" w:hAnsi="Times New Roman" w:cs="Times New Roman"/>
        </w:rPr>
      </w:pPr>
      <w:r>
        <w:rPr>
          <w:rFonts w:ascii="Times New Roman" w:hAnsi="Times New Roman" w:cs="Times New Roman"/>
        </w:rPr>
        <w:t>Being the first place to report</w:t>
      </w:r>
      <w:r w:rsidR="00E36F45">
        <w:rPr>
          <w:rFonts w:ascii="Times New Roman" w:hAnsi="Times New Roman" w:cs="Times New Roman"/>
        </w:rPr>
        <w:t xml:space="preserve"> or break</w:t>
      </w:r>
      <w:r>
        <w:rPr>
          <w:rFonts w:ascii="Times New Roman" w:hAnsi="Times New Roman" w:cs="Times New Roman"/>
        </w:rPr>
        <w:t xml:space="preserve"> a story.</w:t>
      </w:r>
    </w:p>
    <w:p w14:paraId="2DF0451B" w14:textId="2D1264CA" w:rsidR="00FB463D" w:rsidRDefault="00FB463D" w:rsidP="00FB463D">
      <w:pPr>
        <w:pStyle w:val="ListParagraph"/>
        <w:numPr>
          <w:ilvl w:val="0"/>
          <w:numId w:val="7"/>
        </w:numPr>
        <w:rPr>
          <w:rFonts w:ascii="Times New Roman" w:hAnsi="Times New Roman" w:cs="Times New Roman"/>
        </w:rPr>
      </w:pPr>
      <w:r>
        <w:rPr>
          <w:rFonts w:ascii="Times New Roman" w:hAnsi="Times New Roman" w:cs="Times New Roman"/>
        </w:rPr>
        <w:t xml:space="preserve">Posting </w:t>
      </w:r>
      <w:r w:rsidRPr="00FB463D">
        <w:rPr>
          <w:rFonts w:ascii="Times New Roman" w:hAnsi="Times New Roman" w:cs="Times New Roman"/>
          <w:b/>
          <w:bCs/>
        </w:rPr>
        <w:t>accurate</w:t>
      </w:r>
      <w:r>
        <w:rPr>
          <w:rFonts w:ascii="Times New Roman" w:hAnsi="Times New Roman" w:cs="Times New Roman"/>
        </w:rPr>
        <w:t xml:space="preserve"> and </w:t>
      </w:r>
      <w:r w:rsidRPr="00FB463D">
        <w:rPr>
          <w:rFonts w:ascii="Times New Roman" w:hAnsi="Times New Roman" w:cs="Times New Roman"/>
          <w:b/>
          <w:bCs/>
        </w:rPr>
        <w:t>verified information</w:t>
      </w:r>
      <w:r>
        <w:rPr>
          <w:rFonts w:ascii="Times New Roman" w:hAnsi="Times New Roman" w:cs="Times New Roman"/>
          <w:b/>
          <w:bCs/>
        </w:rPr>
        <w:t xml:space="preserve"> </w:t>
      </w:r>
      <w:r>
        <w:rPr>
          <w:rFonts w:ascii="Times New Roman" w:hAnsi="Times New Roman" w:cs="Times New Roman"/>
        </w:rPr>
        <w:t xml:space="preserve">even if some deems it </w:t>
      </w:r>
      <w:r w:rsidRPr="00057907">
        <w:rPr>
          <w:rFonts w:ascii="Times New Roman" w:hAnsi="Times New Roman" w:cs="Times New Roman"/>
          <w:i/>
          <w:iCs/>
        </w:rPr>
        <w:t>insensitive</w:t>
      </w:r>
      <w:r>
        <w:rPr>
          <w:rFonts w:ascii="Times New Roman" w:hAnsi="Times New Roman" w:cs="Times New Roman"/>
        </w:rPr>
        <w:t xml:space="preserve"> to do so.</w:t>
      </w:r>
      <w:r w:rsidR="00B23A14">
        <w:rPr>
          <w:rFonts w:ascii="Times New Roman" w:hAnsi="Times New Roman" w:cs="Times New Roman"/>
        </w:rPr>
        <w:t xml:space="preserve"> </w:t>
      </w:r>
    </w:p>
    <w:p w14:paraId="348D1360" w14:textId="51F035FA" w:rsidR="00C92148" w:rsidRPr="00FB463D" w:rsidRDefault="00C92148" w:rsidP="00FB463D">
      <w:pPr>
        <w:pStyle w:val="ListParagraph"/>
        <w:numPr>
          <w:ilvl w:val="0"/>
          <w:numId w:val="7"/>
        </w:numPr>
        <w:rPr>
          <w:rFonts w:ascii="Times New Roman" w:hAnsi="Times New Roman" w:cs="Times New Roman"/>
        </w:rPr>
      </w:pPr>
      <w:r>
        <w:rPr>
          <w:rFonts w:ascii="Times New Roman" w:hAnsi="Times New Roman" w:cs="Times New Roman"/>
        </w:rPr>
        <w:t>Posting a verified story pertaining to a topic that an audience member dislikes</w:t>
      </w:r>
      <w:r w:rsidR="00E45496">
        <w:rPr>
          <w:rFonts w:ascii="Times New Roman" w:hAnsi="Times New Roman" w:cs="Times New Roman"/>
        </w:rPr>
        <w:t>,</w:t>
      </w:r>
      <w:r>
        <w:rPr>
          <w:rFonts w:ascii="Times New Roman" w:hAnsi="Times New Roman" w:cs="Times New Roman"/>
        </w:rPr>
        <w:t xml:space="preserve"> disagrees with</w:t>
      </w:r>
      <w:r w:rsidR="00E45496">
        <w:rPr>
          <w:rFonts w:ascii="Times New Roman" w:hAnsi="Times New Roman" w:cs="Times New Roman"/>
        </w:rPr>
        <w:t xml:space="preserve"> or finds annoying accusing of bias when there non exists.</w:t>
      </w:r>
    </w:p>
    <w:p w14:paraId="0AC0F6FC" w14:textId="30AC6BD9" w:rsidR="00FB463D" w:rsidRPr="00FB463D" w:rsidRDefault="00FB463D" w:rsidP="00FB463D">
      <w:pPr>
        <w:rPr>
          <w:rFonts w:ascii="Times New Roman" w:hAnsi="Times New Roman" w:cs="Times New Roman"/>
          <w:b/>
          <w:bCs/>
        </w:rPr>
      </w:pPr>
      <w:r w:rsidRPr="00FB463D">
        <w:rPr>
          <w:rFonts w:ascii="Times New Roman" w:hAnsi="Times New Roman" w:cs="Times New Roman"/>
          <w:b/>
          <w:bCs/>
        </w:rPr>
        <w:t>Removal Requests</w:t>
      </w:r>
    </w:p>
    <w:p w14:paraId="614291A1" w14:textId="5AA8878B" w:rsidR="006631C9" w:rsidRDefault="00FB463D" w:rsidP="006631C9">
      <w:pPr>
        <w:pStyle w:val="ListParagraph"/>
        <w:numPr>
          <w:ilvl w:val="0"/>
          <w:numId w:val="9"/>
        </w:numPr>
        <w:rPr>
          <w:rFonts w:ascii="Times New Roman" w:hAnsi="Times New Roman" w:cs="Times New Roman"/>
        </w:rPr>
      </w:pPr>
      <w:r>
        <w:rPr>
          <w:rFonts w:ascii="Times New Roman" w:hAnsi="Times New Roman" w:cs="Times New Roman"/>
        </w:rPr>
        <w:lastRenderedPageBreak/>
        <w:t>It is very common for SGM to receive “</w:t>
      </w:r>
      <w:r w:rsidRPr="00FB463D">
        <w:rPr>
          <w:rFonts w:ascii="Times New Roman" w:hAnsi="Times New Roman" w:cs="Times New Roman"/>
          <w:i/>
          <w:iCs/>
        </w:rPr>
        <w:t>removal requests</w:t>
      </w:r>
      <w:r>
        <w:rPr>
          <w:rFonts w:ascii="Times New Roman" w:hAnsi="Times New Roman" w:cs="Times New Roman"/>
        </w:rPr>
        <w:t xml:space="preserve">” concerning posts put up on the platform. Ideally speaking, </w:t>
      </w:r>
      <w:r w:rsidR="006631C9">
        <w:rPr>
          <w:rFonts w:ascii="Times New Roman" w:hAnsi="Times New Roman" w:cs="Times New Roman"/>
        </w:rPr>
        <w:t xml:space="preserve">following </w:t>
      </w:r>
      <w:r>
        <w:rPr>
          <w:rFonts w:ascii="Times New Roman" w:hAnsi="Times New Roman" w:cs="Times New Roman"/>
        </w:rPr>
        <w:t>the above rules on posting content can prevent a lot of them</w:t>
      </w:r>
      <w:r w:rsidR="006D393C">
        <w:rPr>
          <w:rFonts w:ascii="Times New Roman" w:hAnsi="Times New Roman" w:cs="Times New Roman"/>
        </w:rPr>
        <w:t xml:space="preserve"> happening</w:t>
      </w:r>
      <w:r>
        <w:rPr>
          <w:rFonts w:ascii="Times New Roman" w:hAnsi="Times New Roman" w:cs="Times New Roman"/>
        </w:rPr>
        <w:t xml:space="preserve"> pre-emptively</w:t>
      </w:r>
      <w:r w:rsidR="006D393C">
        <w:rPr>
          <w:rFonts w:ascii="Times New Roman" w:hAnsi="Times New Roman" w:cs="Times New Roman"/>
        </w:rPr>
        <w:t xml:space="preserve"> via known patterns</w:t>
      </w:r>
      <w:r w:rsidR="006631C9">
        <w:rPr>
          <w:rFonts w:ascii="Times New Roman" w:hAnsi="Times New Roman" w:cs="Times New Roman"/>
        </w:rPr>
        <w:t xml:space="preserve">, but sometimes members of the public may push to remove </w:t>
      </w:r>
      <w:r w:rsidR="006631C9" w:rsidRPr="006631C9">
        <w:rPr>
          <w:rFonts w:ascii="Times New Roman" w:hAnsi="Times New Roman" w:cs="Times New Roman"/>
          <w:i/>
          <w:iCs/>
        </w:rPr>
        <w:t>legitimate</w:t>
      </w:r>
      <w:r w:rsidR="006631C9">
        <w:rPr>
          <w:rFonts w:ascii="Times New Roman" w:hAnsi="Times New Roman" w:cs="Times New Roman"/>
        </w:rPr>
        <w:t xml:space="preserve"> news stories.</w:t>
      </w:r>
      <w:r w:rsidR="006D393C">
        <w:rPr>
          <w:rFonts w:ascii="Times New Roman" w:hAnsi="Times New Roman" w:cs="Times New Roman"/>
        </w:rPr>
        <w:t xml:space="preserve"> </w:t>
      </w:r>
    </w:p>
    <w:p w14:paraId="4B463179" w14:textId="7E256640" w:rsidR="006D393C" w:rsidRPr="006D393C" w:rsidRDefault="006D393C" w:rsidP="006D393C">
      <w:pPr>
        <w:pStyle w:val="ListParagraph"/>
        <w:numPr>
          <w:ilvl w:val="1"/>
          <w:numId w:val="9"/>
        </w:numPr>
        <w:rPr>
          <w:rFonts w:ascii="Times New Roman" w:hAnsi="Times New Roman" w:cs="Times New Roman"/>
          <w:i/>
          <w:iCs/>
        </w:rPr>
      </w:pPr>
      <w:r w:rsidRPr="006D393C">
        <w:rPr>
          <w:rFonts w:ascii="Times New Roman" w:hAnsi="Times New Roman" w:cs="Times New Roman"/>
          <w:i/>
          <w:iCs/>
        </w:rPr>
        <w:t xml:space="preserve">SGM must strike a balance </w:t>
      </w:r>
      <w:r>
        <w:rPr>
          <w:rFonts w:ascii="Times New Roman" w:hAnsi="Times New Roman" w:cs="Times New Roman"/>
          <w:i/>
          <w:iCs/>
        </w:rPr>
        <w:t>between</w:t>
      </w:r>
      <w:r w:rsidRPr="006D393C">
        <w:rPr>
          <w:rFonts w:ascii="Times New Roman" w:hAnsi="Times New Roman" w:cs="Times New Roman"/>
          <w:i/>
          <w:iCs/>
        </w:rPr>
        <w:t xml:space="preserve"> consideration of the rights of others but also not being dictated to.</w:t>
      </w:r>
    </w:p>
    <w:p w14:paraId="03162D64" w14:textId="207BA108" w:rsidR="006631C9" w:rsidRDefault="006631C9" w:rsidP="006631C9">
      <w:pPr>
        <w:pStyle w:val="ListParagraph"/>
        <w:numPr>
          <w:ilvl w:val="0"/>
          <w:numId w:val="9"/>
        </w:numPr>
        <w:rPr>
          <w:rFonts w:ascii="Times New Roman" w:hAnsi="Times New Roman" w:cs="Times New Roman"/>
        </w:rPr>
      </w:pPr>
      <w:r>
        <w:rPr>
          <w:rFonts w:ascii="Times New Roman" w:hAnsi="Times New Roman" w:cs="Times New Roman"/>
        </w:rPr>
        <w:t xml:space="preserve">In theory, SGM has a </w:t>
      </w:r>
      <w:r w:rsidRPr="006631C9">
        <w:rPr>
          <w:rFonts w:ascii="Times New Roman" w:hAnsi="Times New Roman" w:cs="Times New Roman"/>
          <w:i/>
          <w:iCs/>
        </w:rPr>
        <w:t>right</w:t>
      </w:r>
      <w:r>
        <w:rPr>
          <w:rFonts w:ascii="Times New Roman" w:hAnsi="Times New Roman" w:cs="Times New Roman"/>
        </w:rPr>
        <w:t xml:space="preserve"> to </w:t>
      </w:r>
      <w:r w:rsidRPr="006631C9">
        <w:rPr>
          <w:rFonts w:ascii="Times New Roman" w:hAnsi="Times New Roman" w:cs="Times New Roman"/>
          <w:i/>
          <w:iCs/>
        </w:rPr>
        <w:t>refuse</w:t>
      </w:r>
      <w:r>
        <w:rPr>
          <w:rFonts w:ascii="Times New Roman" w:hAnsi="Times New Roman" w:cs="Times New Roman"/>
        </w:rPr>
        <w:t xml:space="preserve"> removal of all posts related to legitimate criminal convictions proven in a court of law. However, the following mitigations are noted:</w:t>
      </w:r>
    </w:p>
    <w:p w14:paraId="31F58C32" w14:textId="14D4612A" w:rsidR="006631C9" w:rsidRDefault="006631C9" w:rsidP="006631C9">
      <w:pPr>
        <w:pStyle w:val="ListParagraph"/>
        <w:numPr>
          <w:ilvl w:val="1"/>
          <w:numId w:val="9"/>
        </w:numPr>
        <w:rPr>
          <w:rFonts w:ascii="Times New Roman" w:hAnsi="Times New Roman" w:cs="Times New Roman"/>
        </w:rPr>
      </w:pPr>
      <w:r>
        <w:rPr>
          <w:rFonts w:ascii="Times New Roman" w:hAnsi="Times New Roman" w:cs="Times New Roman"/>
        </w:rPr>
        <w:t>SGM will accept removal of street addresses if it can be proven that the publication of the offender’s address poses a risk to a family or vulnerable people</w:t>
      </w:r>
    </w:p>
    <w:p w14:paraId="0DFADBAA" w14:textId="77777777" w:rsidR="00E20BD6" w:rsidRDefault="006631C9" w:rsidP="006631C9">
      <w:pPr>
        <w:pStyle w:val="ListParagraph"/>
        <w:numPr>
          <w:ilvl w:val="1"/>
          <w:numId w:val="9"/>
        </w:numPr>
        <w:rPr>
          <w:rFonts w:ascii="Times New Roman" w:hAnsi="Times New Roman" w:cs="Times New Roman"/>
        </w:rPr>
      </w:pPr>
      <w:r>
        <w:rPr>
          <w:rFonts w:ascii="Times New Roman" w:hAnsi="Times New Roman" w:cs="Times New Roman"/>
        </w:rPr>
        <w:t xml:space="preserve">SGM also accepts that court copies </w:t>
      </w:r>
      <w:r w:rsidRPr="006631C9">
        <w:rPr>
          <w:rFonts w:ascii="Times New Roman" w:hAnsi="Times New Roman" w:cs="Times New Roman"/>
          <w:i/>
          <w:iCs/>
        </w:rPr>
        <w:t>do not give the full side of the story</w:t>
      </w:r>
      <w:r>
        <w:rPr>
          <w:rFonts w:ascii="Times New Roman" w:hAnsi="Times New Roman" w:cs="Times New Roman"/>
        </w:rPr>
        <w:t xml:space="preserve">, and for </w:t>
      </w:r>
      <w:r w:rsidRPr="00AA1855">
        <w:rPr>
          <w:rFonts w:ascii="Times New Roman" w:hAnsi="Times New Roman" w:cs="Times New Roman"/>
          <w:i/>
          <w:iCs/>
        </w:rPr>
        <w:t>non-reprehensible crimes</w:t>
      </w:r>
      <w:r>
        <w:rPr>
          <w:rFonts w:ascii="Times New Roman" w:hAnsi="Times New Roman" w:cs="Times New Roman"/>
        </w:rPr>
        <w:t xml:space="preserve">, </w:t>
      </w:r>
      <w:r w:rsidR="00AA1855">
        <w:rPr>
          <w:rFonts w:ascii="Times New Roman" w:hAnsi="Times New Roman" w:cs="Times New Roman"/>
        </w:rPr>
        <w:t xml:space="preserve">important </w:t>
      </w:r>
      <w:r>
        <w:rPr>
          <w:rFonts w:ascii="Times New Roman" w:hAnsi="Times New Roman" w:cs="Times New Roman"/>
        </w:rPr>
        <w:t xml:space="preserve">context may have been omitted. </w:t>
      </w:r>
    </w:p>
    <w:p w14:paraId="5A6C3584" w14:textId="57308861" w:rsidR="00307EDA" w:rsidRPr="00307EDA" w:rsidRDefault="00307EDA" w:rsidP="00307EDA">
      <w:pPr>
        <w:pStyle w:val="ListParagraph"/>
        <w:numPr>
          <w:ilvl w:val="2"/>
          <w:numId w:val="9"/>
        </w:numPr>
        <w:rPr>
          <w:rFonts w:ascii="Times New Roman" w:hAnsi="Times New Roman" w:cs="Times New Roman"/>
          <w:i/>
          <w:iCs/>
        </w:rPr>
      </w:pPr>
      <w:r w:rsidRPr="00307EDA">
        <w:rPr>
          <w:rFonts w:ascii="Times New Roman" w:hAnsi="Times New Roman" w:cs="Times New Roman"/>
          <w:i/>
          <w:iCs/>
        </w:rPr>
        <w:t>A “reprehensible crime” is defined here as a</w:t>
      </w:r>
      <w:r>
        <w:rPr>
          <w:rFonts w:ascii="Times New Roman" w:hAnsi="Times New Roman" w:cs="Times New Roman"/>
          <w:i/>
          <w:iCs/>
        </w:rPr>
        <w:t xml:space="preserve"> child</w:t>
      </w:r>
      <w:r w:rsidRPr="00307EDA">
        <w:rPr>
          <w:rFonts w:ascii="Times New Roman" w:hAnsi="Times New Roman" w:cs="Times New Roman"/>
          <w:i/>
          <w:iCs/>
        </w:rPr>
        <w:t xml:space="preserve"> sex offender</w:t>
      </w:r>
      <w:r>
        <w:rPr>
          <w:rFonts w:ascii="Times New Roman" w:hAnsi="Times New Roman" w:cs="Times New Roman"/>
          <w:i/>
          <w:iCs/>
        </w:rPr>
        <w:t>,</w:t>
      </w:r>
      <w:r w:rsidRPr="00307EDA">
        <w:rPr>
          <w:rFonts w:ascii="Times New Roman" w:hAnsi="Times New Roman" w:cs="Times New Roman"/>
          <w:i/>
          <w:iCs/>
        </w:rPr>
        <w:t xml:space="preserve"> </w:t>
      </w:r>
      <w:r w:rsidR="00AF4A64">
        <w:rPr>
          <w:rFonts w:ascii="Times New Roman" w:hAnsi="Times New Roman" w:cs="Times New Roman"/>
          <w:i/>
          <w:iCs/>
        </w:rPr>
        <w:t xml:space="preserve">rapist, </w:t>
      </w:r>
      <w:r w:rsidRPr="00307EDA">
        <w:rPr>
          <w:rFonts w:ascii="Times New Roman" w:hAnsi="Times New Roman" w:cs="Times New Roman"/>
          <w:i/>
          <w:iCs/>
        </w:rPr>
        <w:t>murderer</w:t>
      </w:r>
      <w:r>
        <w:rPr>
          <w:rFonts w:ascii="Times New Roman" w:hAnsi="Times New Roman" w:cs="Times New Roman"/>
          <w:i/>
          <w:iCs/>
        </w:rPr>
        <w:t xml:space="preserve"> or anything of the lowest moral esteem.</w:t>
      </w:r>
    </w:p>
    <w:p w14:paraId="472C17F6" w14:textId="4EAC28F5" w:rsidR="006631C9" w:rsidRDefault="006631C9" w:rsidP="006631C9">
      <w:pPr>
        <w:pStyle w:val="ListParagraph"/>
        <w:numPr>
          <w:ilvl w:val="1"/>
          <w:numId w:val="9"/>
        </w:numPr>
        <w:rPr>
          <w:rFonts w:ascii="Times New Roman" w:hAnsi="Times New Roman" w:cs="Times New Roman"/>
        </w:rPr>
      </w:pPr>
      <w:r>
        <w:rPr>
          <w:rFonts w:ascii="Times New Roman" w:hAnsi="Times New Roman" w:cs="Times New Roman"/>
        </w:rPr>
        <w:t>Case study: In 2025 a man chased down and attacked two men who tried to set fire to his house visible to public CCTV, but this was not mentioned in the mainstream media editions</w:t>
      </w:r>
      <w:r w:rsidR="00E20BD6">
        <w:rPr>
          <w:rFonts w:ascii="Times New Roman" w:hAnsi="Times New Roman" w:cs="Times New Roman"/>
        </w:rPr>
        <w:t>, of which presented him as attacking people without purpose.</w:t>
      </w:r>
    </w:p>
    <w:p w14:paraId="0BD2D03D" w14:textId="7C5FB3E1" w:rsidR="006D393C" w:rsidRDefault="006D393C" w:rsidP="006631C9">
      <w:pPr>
        <w:pStyle w:val="ListParagraph"/>
        <w:numPr>
          <w:ilvl w:val="1"/>
          <w:numId w:val="9"/>
        </w:numPr>
        <w:rPr>
          <w:rFonts w:ascii="Times New Roman" w:hAnsi="Times New Roman" w:cs="Times New Roman"/>
        </w:rPr>
      </w:pPr>
      <w:r>
        <w:rPr>
          <w:rFonts w:ascii="Times New Roman" w:hAnsi="Times New Roman" w:cs="Times New Roman"/>
        </w:rPr>
        <w:t xml:space="preserve">As such, removals </w:t>
      </w:r>
      <w:r w:rsidR="009B51BE">
        <w:rPr>
          <w:rFonts w:ascii="Times New Roman" w:hAnsi="Times New Roman" w:cs="Times New Roman"/>
        </w:rPr>
        <w:t xml:space="preserve">or modifications </w:t>
      </w:r>
      <w:r>
        <w:rPr>
          <w:rFonts w:ascii="Times New Roman" w:hAnsi="Times New Roman" w:cs="Times New Roman"/>
        </w:rPr>
        <w:t xml:space="preserve">of proven crime stories may be made on a </w:t>
      </w:r>
      <w:r w:rsidR="00A12A9F">
        <w:rPr>
          <w:rFonts w:ascii="Times New Roman" w:hAnsi="Times New Roman" w:cs="Times New Roman"/>
        </w:rPr>
        <w:t>case-by-case</w:t>
      </w:r>
      <w:r>
        <w:rPr>
          <w:rFonts w:ascii="Times New Roman" w:hAnsi="Times New Roman" w:cs="Times New Roman"/>
        </w:rPr>
        <w:t xml:space="preserve"> basis at the owner’s digression, but this may </w:t>
      </w:r>
      <w:r w:rsidRPr="00A12A9F">
        <w:rPr>
          <w:rFonts w:ascii="Times New Roman" w:hAnsi="Times New Roman" w:cs="Times New Roman"/>
          <w:b/>
          <w:bCs/>
        </w:rPr>
        <w:t>not</w:t>
      </w:r>
      <w:r>
        <w:rPr>
          <w:rFonts w:ascii="Times New Roman" w:hAnsi="Times New Roman" w:cs="Times New Roman"/>
        </w:rPr>
        <w:t xml:space="preserve"> become a norm.</w:t>
      </w:r>
    </w:p>
    <w:p w14:paraId="2AB9B48E" w14:textId="24480F07" w:rsidR="00C23173" w:rsidRDefault="00C23173" w:rsidP="00C23173">
      <w:pPr>
        <w:pStyle w:val="ListParagraph"/>
        <w:numPr>
          <w:ilvl w:val="0"/>
          <w:numId w:val="9"/>
        </w:numPr>
        <w:rPr>
          <w:rFonts w:ascii="Times New Roman" w:hAnsi="Times New Roman" w:cs="Times New Roman"/>
        </w:rPr>
      </w:pPr>
      <w:r>
        <w:rPr>
          <w:rFonts w:ascii="Times New Roman" w:hAnsi="Times New Roman" w:cs="Times New Roman"/>
        </w:rPr>
        <w:t>If a member of a public wishes to discuss or dispute an article, they must follow the following rules:</w:t>
      </w:r>
    </w:p>
    <w:p w14:paraId="5D9FD10B" w14:textId="6DCA95E2" w:rsidR="00C23173" w:rsidRDefault="00C23173" w:rsidP="00C23173">
      <w:pPr>
        <w:pStyle w:val="ListParagraph"/>
        <w:numPr>
          <w:ilvl w:val="1"/>
          <w:numId w:val="9"/>
        </w:numPr>
        <w:rPr>
          <w:rFonts w:ascii="Times New Roman" w:hAnsi="Times New Roman" w:cs="Times New Roman"/>
        </w:rPr>
      </w:pPr>
      <w:r>
        <w:rPr>
          <w:rFonts w:ascii="Times New Roman" w:hAnsi="Times New Roman" w:cs="Times New Roman"/>
        </w:rPr>
        <w:t>Be polite and civil</w:t>
      </w:r>
    </w:p>
    <w:p w14:paraId="5B6BAFD0" w14:textId="1CA28446" w:rsidR="00C23173" w:rsidRDefault="00C23173" w:rsidP="00C23173">
      <w:pPr>
        <w:pStyle w:val="ListParagraph"/>
        <w:numPr>
          <w:ilvl w:val="1"/>
          <w:numId w:val="9"/>
        </w:numPr>
        <w:rPr>
          <w:rFonts w:ascii="Times New Roman" w:hAnsi="Times New Roman" w:cs="Times New Roman"/>
        </w:rPr>
      </w:pPr>
      <w:r>
        <w:rPr>
          <w:rFonts w:ascii="Times New Roman" w:hAnsi="Times New Roman" w:cs="Times New Roman"/>
        </w:rPr>
        <w:t>Offer evidence and facts</w:t>
      </w:r>
    </w:p>
    <w:p w14:paraId="561771F8" w14:textId="066BF2A9" w:rsidR="00C23173" w:rsidRDefault="00C23173" w:rsidP="006D393C">
      <w:pPr>
        <w:pStyle w:val="ListParagraph"/>
        <w:numPr>
          <w:ilvl w:val="0"/>
          <w:numId w:val="9"/>
        </w:numPr>
        <w:rPr>
          <w:rFonts w:ascii="Times New Roman" w:hAnsi="Times New Roman" w:cs="Times New Roman"/>
        </w:rPr>
      </w:pPr>
      <w:r>
        <w:rPr>
          <w:rFonts w:ascii="Times New Roman" w:hAnsi="Times New Roman" w:cs="Times New Roman"/>
        </w:rPr>
        <w:t xml:space="preserve">If any member of the public engages in rude and abusive </w:t>
      </w:r>
      <w:r w:rsidR="006D393C">
        <w:rPr>
          <w:rFonts w:ascii="Times New Roman" w:hAnsi="Times New Roman" w:cs="Times New Roman"/>
        </w:rPr>
        <w:t xml:space="preserve">communications to the page in respect to removal of a post, then SGM </w:t>
      </w:r>
      <w:r w:rsidR="00D46483">
        <w:rPr>
          <w:rFonts w:ascii="Times New Roman" w:hAnsi="Times New Roman" w:cs="Times New Roman"/>
        </w:rPr>
        <w:t>will</w:t>
      </w:r>
      <w:r w:rsidR="006D393C">
        <w:rPr>
          <w:rFonts w:ascii="Times New Roman" w:hAnsi="Times New Roman" w:cs="Times New Roman"/>
        </w:rPr>
        <w:t xml:space="preserve"> </w:t>
      </w:r>
      <w:r w:rsidR="006D393C" w:rsidRPr="00AA1855">
        <w:rPr>
          <w:rFonts w:ascii="Times New Roman" w:hAnsi="Times New Roman" w:cs="Times New Roman"/>
          <w:i/>
          <w:iCs/>
        </w:rPr>
        <w:t>not</w:t>
      </w:r>
      <w:r w:rsidR="006D393C">
        <w:rPr>
          <w:rFonts w:ascii="Times New Roman" w:hAnsi="Times New Roman" w:cs="Times New Roman"/>
        </w:rPr>
        <w:t xml:space="preserve"> cooperate and has no obligation to reply to the message beyond the automated </w:t>
      </w:r>
      <w:r w:rsidR="00AA1855">
        <w:rPr>
          <w:rFonts w:ascii="Times New Roman" w:hAnsi="Times New Roman" w:cs="Times New Roman"/>
        </w:rPr>
        <w:t>response.</w:t>
      </w:r>
      <w:r w:rsidR="00057907">
        <w:rPr>
          <w:rFonts w:ascii="Times New Roman" w:hAnsi="Times New Roman" w:cs="Times New Roman"/>
        </w:rPr>
        <w:t xml:space="preserve"> It reserves the right to ban those who do so</w:t>
      </w:r>
    </w:p>
    <w:p w14:paraId="2475A9A6" w14:textId="5FA8530E" w:rsidR="00871FAC" w:rsidRPr="006D393C" w:rsidRDefault="00871FAC" w:rsidP="006D393C">
      <w:pPr>
        <w:pStyle w:val="ListParagraph"/>
        <w:numPr>
          <w:ilvl w:val="0"/>
          <w:numId w:val="9"/>
        </w:numPr>
        <w:rPr>
          <w:rFonts w:ascii="Times New Roman" w:hAnsi="Times New Roman" w:cs="Times New Roman"/>
        </w:rPr>
      </w:pPr>
      <w:r>
        <w:rPr>
          <w:rFonts w:ascii="Times New Roman" w:hAnsi="Times New Roman" w:cs="Times New Roman"/>
        </w:rPr>
        <w:t>SGM accepts that stories related to missing people should be removed once the person has been found</w:t>
      </w:r>
      <w:r w:rsidR="00086990">
        <w:rPr>
          <w:rFonts w:ascii="Times New Roman" w:hAnsi="Times New Roman" w:cs="Times New Roman"/>
        </w:rPr>
        <w:t xml:space="preserve"> and this is never unreasonable</w:t>
      </w:r>
      <w:r w:rsidR="00C772C0">
        <w:rPr>
          <w:rFonts w:ascii="Times New Roman" w:hAnsi="Times New Roman" w:cs="Times New Roman"/>
        </w:rPr>
        <w:t xml:space="preserve"> to ask.</w:t>
      </w:r>
    </w:p>
    <w:p w14:paraId="4D3CDC35" w14:textId="30C12C27" w:rsidR="00D46483" w:rsidRDefault="00D46483">
      <w:pPr>
        <w:rPr>
          <w:rFonts w:ascii="Times New Roman" w:hAnsi="Times New Roman" w:cs="Times New Roman"/>
        </w:rPr>
      </w:pPr>
      <w:r>
        <w:rPr>
          <w:rFonts w:ascii="Times New Roman" w:hAnsi="Times New Roman" w:cs="Times New Roman"/>
        </w:rPr>
        <w:br w:type="page"/>
      </w:r>
    </w:p>
    <w:p w14:paraId="26298504" w14:textId="21E0A473" w:rsidR="00D46483" w:rsidRPr="00D46483" w:rsidRDefault="00D46483" w:rsidP="00D46483">
      <w:pPr>
        <w:pStyle w:val="Heading1"/>
        <w:jc w:val="center"/>
        <w:rPr>
          <w:rFonts w:ascii="Times New Roman" w:hAnsi="Times New Roman" w:cs="Times New Roman"/>
          <w:color w:val="auto"/>
        </w:rPr>
      </w:pPr>
      <w:bookmarkStart w:id="3" w:name="_Toc220679324"/>
      <w:r w:rsidRPr="00D46483">
        <w:rPr>
          <w:rFonts w:ascii="Times New Roman" w:hAnsi="Times New Roman" w:cs="Times New Roman"/>
          <w:color w:val="auto"/>
        </w:rPr>
        <w:lastRenderedPageBreak/>
        <w:t>Audience Code of Conduct</w:t>
      </w:r>
      <w:bookmarkEnd w:id="3"/>
    </w:p>
    <w:p w14:paraId="752D3550" w14:textId="33B558FB" w:rsidR="00D46483" w:rsidRDefault="00D46483" w:rsidP="00D46483">
      <w:pPr>
        <w:pStyle w:val="ListParagraph"/>
        <w:numPr>
          <w:ilvl w:val="0"/>
          <w:numId w:val="11"/>
        </w:numPr>
        <w:rPr>
          <w:rFonts w:ascii="Times New Roman" w:hAnsi="Times New Roman" w:cs="Times New Roman"/>
        </w:rPr>
      </w:pPr>
      <w:r>
        <w:rPr>
          <w:rFonts w:ascii="Times New Roman" w:hAnsi="Times New Roman" w:cs="Times New Roman"/>
        </w:rPr>
        <w:t>Members of the audience must be polite and civil in their engagements with the page, whether it be by messages or comments</w:t>
      </w:r>
    </w:p>
    <w:p w14:paraId="5A2B636C" w14:textId="76FF0CEE" w:rsidR="00D46483" w:rsidRDefault="00D46483" w:rsidP="00D46483">
      <w:pPr>
        <w:pStyle w:val="ListParagraph"/>
        <w:numPr>
          <w:ilvl w:val="0"/>
          <w:numId w:val="11"/>
        </w:numPr>
        <w:rPr>
          <w:rFonts w:ascii="Times New Roman" w:hAnsi="Times New Roman" w:cs="Times New Roman"/>
        </w:rPr>
      </w:pPr>
      <w:r>
        <w:rPr>
          <w:rFonts w:ascii="Times New Roman" w:hAnsi="Times New Roman" w:cs="Times New Roman"/>
        </w:rPr>
        <w:t>If a member of the audience receives unreasonably abusive comments or attacks by another member, they must message the page immediately for its removal.</w:t>
      </w:r>
    </w:p>
    <w:p w14:paraId="7D3F6471" w14:textId="3AFB6A57" w:rsidR="00D46483" w:rsidRDefault="00D46483" w:rsidP="00D46483">
      <w:pPr>
        <w:pStyle w:val="ListParagraph"/>
        <w:numPr>
          <w:ilvl w:val="1"/>
          <w:numId w:val="11"/>
        </w:numPr>
        <w:rPr>
          <w:rFonts w:ascii="Times New Roman" w:hAnsi="Times New Roman" w:cs="Times New Roman"/>
        </w:rPr>
      </w:pPr>
      <w:r>
        <w:rPr>
          <w:rFonts w:ascii="Times New Roman" w:hAnsi="Times New Roman" w:cs="Times New Roman"/>
        </w:rPr>
        <w:t>Remember: SGM receives thousands of comments every day and cannot keep up with everything</w:t>
      </w:r>
    </w:p>
    <w:p w14:paraId="627A4185" w14:textId="69DFB2C8" w:rsidR="00D46483" w:rsidRDefault="00D92D21" w:rsidP="00D46483">
      <w:pPr>
        <w:pStyle w:val="ListParagraph"/>
        <w:numPr>
          <w:ilvl w:val="0"/>
          <w:numId w:val="11"/>
        </w:numPr>
        <w:rPr>
          <w:rFonts w:ascii="Times New Roman" w:hAnsi="Times New Roman" w:cs="Times New Roman"/>
        </w:rPr>
      </w:pPr>
      <w:r>
        <w:rPr>
          <w:rFonts w:ascii="Times New Roman" w:hAnsi="Times New Roman" w:cs="Times New Roman"/>
        </w:rPr>
        <w:t xml:space="preserve">SGM reserves the right to ban users of </w:t>
      </w:r>
      <w:r w:rsidR="004A424C">
        <w:rPr>
          <w:rFonts w:ascii="Times New Roman" w:hAnsi="Times New Roman" w:cs="Times New Roman"/>
        </w:rPr>
        <w:t xml:space="preserve">its pages who </w:t>
      </w:r>
      <w:r>
        <w:rPr>
          <w:rFonts w:ascii="Times New Roman" w:hAnsi="Times New Roman" w:cs="Times New Roman"/>
        </w:rPr>
        <w:t>engage in insulting, uncivil and abusive behaviour</w:t>
      </w:r>
      <w:r w:rsidR="00FD10E6">
        <w:rPr>
          <w:rFonts w:ascii="Times New Roman" w:hAnsi="Times New Roman" w:cs="Times New Roman"/>
        </w:rPr>
        <w:t>.</w:t>
      </w:r>
    </w:p>
    <w:p w14:paraId="4ABF59BD" w14:textId="75D9375E" w:rsidR="004A424C" w:rsidRDefault="004A424C" w:rsidP="00D46483">
      <w:pPr>
        <w:pStyle w:val="ListParagraph"/>
        <w:numPr>
          <w:ilvl w:val="0"/>
          <w:numId w:val="11"/>
        </w:numPr>
        <w:rPr>
          <w:rFonts w:ascii="Times New Roman" w:hAnsi="Times New Roman" w:cs="Times New Roman"/>
        </w:rPr>
      </w:pPr>
      <w:r>
        <w:rPr>
          <w:rFonts w:ascii="Times New Roman" w:hAnsi="Times New Roman" w:cs="Times New Roman"/>
        </w:rPr>
        <w:t xml:space="preserve">Any attacks on SGM staff will be met with an instant ban. </w:t>
      </w:r>
    </w:p>
    <w:p w14:paraId="642EFFF7" w14:textId="4DAAC5A3" w:rsidR="004A424C" w:rsidRPr="004A424C" w:rsidRDefault="004A424C" w:rsidP="004A424C">
      <w:pPr>
        <w:pStyle w:val="ListParagraph"/>
        <w:numPr>
          <w:ilvl w:val="1"/>
          <w:numId w:val="11"/>
        </w:numPr>
        <w:rPr>
          <w:rFonts w:ascii="Times New Roman" w:hAnsi="Times New Roman" w:cs="Times New Roman"/>
          <w:i/>
          <w:iCs/>
        </w:rPr>
      </w:pPr>
      <w:r w:rsidRPr="004A424C">
        <w:rPr>
          <w:rFonts w:ascii="Times New Roman" w:hAnsi="Times New Roman" w:cs="Times New Roman"/>
          <w:i/>
          <w:iCs/>
        </w:rPr>
        <w:t>SGM also reserves the right to ban people who engage in insulting or abusive comments</w:t>
      </w:r>
      <w:r>
        <w:rPr>
          <w:rFonts w:ascii="Times New Roman" w:hAnsi="Times New Roman" w:cs="Times New Roman"/>
          <w:i/>
          <w:iCs/>
        </w:rPr>
        <w:t xml:space="preserve"> about it</w:t>
      </w:r>
      <w:r w:rsidRPr="004A424C">
        <w:rPr>
          <w:rFonts w:ascii="Times New Roman" w:hAnsi="Times New Roman" w:cs="Times New Roman"/>
          <w:i/>
          <w:iCs/>
        </w:rPr>
        <w:t xml:space="preserve"> on 3</w:t>
      </w:r>
      <w:r w:rsidRPr="004A424C">
        <w:rPr>
          <w:rFonts w:ascii="Times New Roman" w:hAnsi="Times New Roman" w:cs="Times New Roman"/>
          <w:i/>
          <w:iCs/>
          <w:vertAlign w:val="superscript"/>
        </w:rPr>
        <w:t>rd</w:t>
      </w:r>
      <w:r w:rsidRPr="004A424C">
        <w:rPr>
          <w:rFonts w:ascii="Times New Roman" w:hAnsi="Times New Roman" w:cs="Times New Roman"/>
          <w:i/>
          <w:iCs/>
        </w:rPr>
        <w:t xml:space="preserve"> party platforms</w:t>
      </w:r>
      <w:r w:rsidR="00FD10E6">
        <w:rPr>
          <w:rFonts w:ascii="Times New Roman" w:hAnsi="Times New Roman" w:cs="Times New Roman"/>
          <w:i/>
          <w:iCs/>
        </w:rPr>
        <w:t>, pages</w:t>
      </w:r>
      <w:r w:rsidRPr="004A424C">
        <w:rPr>
          <w:rFonts w:ascii="Times New Roman" w:hAnsi="Times New Roman" w:cs="Times New Roman"/>
          <w:i/>
          <w:iCs/>
        </w:rPr>
        <w:t xml:space="preserve"> or websites</w:t>
      </w:r>
      <w:r w:rsidR="00FC2215">
        <w:rPr>
          <w:rFonts w:ascii="Times New Roman" w:hAnsi="Times New Roman" w:cs="Times New Roman"/>
          <w:i/>
          <w:iCs/>
        </w:rPr>
        <w:t>, or tagging it in clear cut attack posts.</w:t>
      </w:r>
    </w:p>
    <w:p w14:paraId="0881232E" w14:textId="748F2132" w:rsidR="004A424C" w:rsidRDefault="004A424C" w:rsidP="00D46483">
      <w:pPr>
        <w:pStyle w:val="ListParagraph"/>
        <w:numPr>
          <w:ilvl w:val="0"/>
          <w:numId w:val="11"/>
        </w:numPr>
        <w:rPr>
          <w:rFonts w:ascii="Times New Roman" w:hAnsi="Times New Roman" w:cs="Times New Roman"/>
        </w:rPr>
      </w:pPr>
      <w:r>
        <w:rPr>
          <w:rFonts w:ascii="Times New Roman" w:hAnsi="Times New Roman" w:cs="Times New Roman"/>
        </w:rPr>
        <w:t xml:space="preserve">While SGM acknowledges that its users believe in freedom of speech and being open about what they believe, SGM is under no obligation to accept comments that can be objectively described: </w:t>
      </w:r>
      <w:r w:rsidRPr="004A424C">
        <w:rPr>
          <w:rFonts w:ascii="Times New Roman" w:hAnsi="Times New Roman" w:cs="Times New Roman"/>
          <w:i/>
          <w:iCs/>
        </w:rPr>
        <w:t>as racist, sexist, homophobic or discriminatory by any category</w:t>
      </w:r>
    </w:p>
    <w:p w14:paraId="490B8800" w14:textId="2B6CE565" w:rsidR="00323811" w:rsidRDefault="00323811" w:rsidP="00D46483">
      <w:pPr>
        <w:pStyle w:val="ListParagraph"/>
        <w:numPr>
          <w:ilvl w:val="0"/>
          <w:numId w:val="11"/>
        </w:numPr>
        <w:rPr>
          <w:rFonts w:ascii="Times New Roman" w:hAnsi="Times New Roman" w:cs="Times New Roman"/>
        </w:rPr>
      </w:pPr>
      <w:r>
        <w:rPr>
          <w:rFonts w:ascii="Times New Roman" w:hAnsi="Times New Roman" w:cs="Times New Roman"/>
        </w:rPr>
        <w:t>SGM reserves the right to ban any account that it suspects has been set up only with the purpose of trolling</w:t>
      </w:r>
      <w:r w:rsidR="00FD10E6">
        <w:rPr>
          <w:rFonts w:ascii="Times New Roman" w:hAnsi="Times New Roman" w:cs="Times New Roman"/>
        </w:rPr>
        <w:t>.</w:t>
      </w:r>
    </w:p>
    <w:p w14:paraId="041EF347" w14:textId="0BA90BBE" w:rsidR="00D92D21" w:rsidRDefault="00015C6E" w:rsidP="00D46483">
      <w:pPr>
        <w:pStyle w:val="ListParagraph"/>
        <w:numPr>
          <w:ilvl w:val="0"/>
          <w:numId w:val="11"/>
        </w:numPr>
        <w:rPr>
          <w:rFonts w:ascii="Times New Roman" w:hAnsi="Times New Roman" w:cs="Times New Roman"/>
        </w:rPr>
      </w:pPr>
      <w:r>
        <w:rPr>
          <w:rFonts w:ascii="Times New Roman" w:hAnsi="Times New Roman" w:cs="Times New Roman"/>
        </w:rPr>
        <w:t xml:space="preserve">Members of the audience are permitted to mock and laugh at people who have been convicted of serious crimes as this </w:t>
      </w:r>
      <w:r w:rsidR="00FC2215">
        <w:rPr>
          <w:rFonts w:ascii="Times New Roman" w:hAnsi="Times New Roman" w:cs="Times New Roman"/>
        </w:rPr>
        <w:t>is classed as “fair game</w:t>
      </w:r>
      <w:r w:rsidR="00275D3E">
        <w:rPr>
          <w:rFonts w:ascii="Times New Roman" w:hAnsi="Times New Roman" w:cs="Times New Roman"/>
        </w:rPr>
        <w:t>,</w:t>
      </w:r>
      <w:r w:rsidR="00FC2215">
        <w:rPr>
          <w:rFonts w:ascii="Times New Roman" w:hAnsi="Times New Roman" w:cs="Times New Roman"/>
        </w:rPr>
        <w:t>”</w:t>
      </w:r>
      <w:r w:rsidR="00E02026">
        <w:rPr>
          <w:rFonts w:ascii="Times New Roman" w:hAnsi="Times New Roman" w:cs="Times New Roman"/>
        </w:rPr>
        <w:t xml:space="preserve"> as well as politicians</w:t>
      </w:r>
      <w:r w:rsidR="00FD10E6">
        <w:rPr>
          <w:rFonts w:ascii="Times New Roman" w:hAnsi="Times New Roman" w:cs="Times New Roman"/>
        </w:rPr>
        <w:t>,</w:t>
      </w:r>
      <w:r>
        <w:rPr>
          <w:rFonts w:ascii="Times New Roman" w:hAnsi="Times New Roman" w:cs="Times New Roman"/>
        </w:rPr>
        <w:t xml:space="preserve"> but are prohibited</w:t>
      </w:r>
      <w:r w:rsidR="00323811">
        <w:rPr>
          <w:rFonts w:ascii="Times New Roman" w:hAnsi="Times New Roman" w:cs="Times New Roman"/>
        </w:rPr>
        <w:t xml:space="preserve"> from doing so</w:t>
      </w:r>
      <w:r>
        <w:rPr>
          <w:rFonts w:ascii="Times New Roman" w:hAnsi="Times New Roman" w:cs="Times New Roman"/>
        </w:rPr>
        <w:t xml:space="preserve"> in the following circumstances:</w:t>
      </w:r>
    </w:p>
    <w:p w14:paraId="54070A25" w14:textId="18BDEDB2" w:rsidR="00015C6E" w:rsidRPr="00323811" w:rsidRDefault="00015C6E" w:rsidP="00015C6E">
      <w:pPr>
        <w:pStyle w:val="ListParagraph"/>
        <w:numPr>
          <w:ilvl w:val="1"/>
          <w:numId w:val="11"/>
        </w:numPr>
        <w:rPr>
          <w:rFonts w:ascii="Times New Roman" w:hAnsi="Times New Roman" w:cs="Times New Roman"/>
          <w:i/>
          <w:iCs/>
        </w:rPr>
      </w:pPr>
      <w:r w:rsidRPr="00323811">
        <w:rPr>
          <w:rFonts w:ascii="Times New Roman" w:hAnsi="Times New Roman" w:cs="Times New Roman"/>
          <w:i/>
          <w:iCs/>
        </w:rPr>
        <w:t xml:space="preserve">People who have posted lost property and </w:t>
      </w:r>
      <w:r w:rsidR="00323811">
        <w:rPr>
          <w:rFonts w:ascii="Times New Roman" w:hAnsi="Times New Roman" w:cs="Times New Roman"/>
          <w:i/>
          <w:iCs/>
        </w:rPr>
        <w:t xml:space="preserve">asked for </w:t>
      </w:r>
      <w:r w:rsidRPr="00323811">
        <w:rPr>
          <w:rFonts w:ascii="Times New Roman" w:hAnsi="Times New Roman" w:cs="Times New Roman"/>
          <w:i/>
          <w:iCs/>
        </w:rPr>
        <w:t>help</w:t>
      </w:r>
      <w:r w:rsidR="00323811" w:rsidRPr="00323811">
        <w:rPr>
          <w:rFonts w:ascii="Times New Roman" w:hAnsi="Times New Roman" w:cs="Times New Roman"/>
          <w:i/>
          <w:iCs/>
        </w:rPr>
        <w:t xml:space="preserve"> </w:t>
      </w:r>
    </w:p>
    <w:p w14:paraId="02632685" w14:textId="2E69ACE4" w:rsidR="00015C6E" w:rsidRPr="00323811" w:rsidRDefault="00015C6E" w:rsidP="00015C6E">
      <w:pPr>
        <w:pStyle w:val="ListParagraph"/>
        <w:numPr>
          <w:ilvl w:val="1"/>
          <w:numId w:val="11"/>
        </w:numPr>
        <w:rPr>
          <w:rFonts w:ascii="Times New Roman" w:hAnsi="Times New Roman" w:cs="Times New Roman"/>
          <w:i/>
          <w:iCs/>
        </w:rPr>
      </w:pPr>
      <w:r w:rsidRPr="00323811">
        <w:rPr>
          <w:rFonts w:ascii="Times New Roman" w:hAnsi="Times New Roman" w:cs="Times New Roman"/>
          <w:i/>
          <w:iCs/>
        </w:rPr>
        <w:t>People who are self-identified victims of a crime in any way or form</w:t>
      </w:r>
    </w:p>
    <w:p w14:paraId="3DF51B3C" w14:textId="69DCF4FF" w:rsidR="00015C6E" w:rsidRDefault="00323811" w:rsidP="00015C6E">
      <w:pPr>
        <w:pStyle w:val="ListParagraph"/>
        <w:numPr>
          <w:ilvl w:val="1"/>
          <w:numId w:val="11"/>
        </w:numPr>
        <w:rPr>
          <w:rFonts w:ascii="Times New Roman" w:hAnsi="Times New Roman" w:cs="Times New Roman"/>
          <w:i/>
          <w:iCs/>
        </w:rPr>
      </w:pPr>
      <w:r w:rsidRPr="00323811">
        <w:rPr>
          <w:rFonts w:ascii="Times New Roman" w:hAnsi="Times New Roman" w:cs="Times New Roman"/>
          <w:i/>
          <w:iCs/>
        </w:rPr>
        <w:t>People who are suffering from any form of disability</w:t>
      </w:r>
      <w:r w:rsidR="0094148C">
        <w:rPr>
          <w:rFonts w:ascii="Times New Roman" w:hAnsi="Times New Roman" w:cs="Times New Roman"/>
          <w:i/>
          <w:iCs/>
        </w:rPr>
        <w:t>, vulnerability</w:t>
      </w:r>
      <w:r>
        <w:rPr>
          <w:rFonts w:ascii="Times New Roman" w:hAnsi="Times New Roman" w:cs="Times New Roman"/>
          <w:i/>
          <w:iCs/>
        </w:rPr>
        <w:t xml:space="preserve"> or disadvantage</w:t>
      </w:r>
    </w:p>
    <w:p w14:paraId="5ED0CB01" w14:textId="04A7C96E" w:rsidR="00FC2215" w:rsidRPr="0061422D" w:rsidRDefault="00FC2215" w:rsidP="00FC2215">
      <w:pPr>
        <w:pStyle w:val="ListParagraph"/>
        <w:numPr>
          <w:ilvl w:val="0"/>
          <w:numId w:val="11"/>
        </w:numPr>
        <w:rPr>
          <w:rFonts w:ascii="Times New Roman" w:hAnsi="Times New Roman" w:cs="Times New Roman"/>
          <w:i/>
          <w:iCs/>
        </w:rPr>
      </w:pPr>
      <w:r>
        <w:rPr>
          <w:rFonts w:ascii="Times New Roman" w:hAnsi="Times New Roman" w:cs="Times New Roman"/>
        </w:rPr>
        <w:t xml:space="preserve">On the above note, SGM must exercise judgement from experience in knowing precisely what posts and circumstances will </w:t>
      </w:r>
      <w:r w:rsidR="00BA72CC">
        <w:rPr>
          <w:rFonts w:ascii="Times New Roman" w:hAnsi="Times New Roman" w:cs="Times New Roman"/>
        </w:rPr>
        <w:t>invite</w:t>
      </w:r>
      <w:r>
        <w:rPr>
          <w:rFonts w:ascii="Times New Roman" w:hAnsi="Times New Roman" w:cs="Times New Roman"/>
        </w:rPr>
        <w:t xml:space="preserve"> ridicule from the audience when it is not morally justified</w:t>
      </w:r>
      <w:r w:rsidR="00BA72CC">
        <w:rPr>
          <w:rFonts w:ascii="Times New Roman" w:hAnsi="Times New Roman" w:cs="Times New Roman"/>
        </w:rPr>
        <w:t xml:space="preserve"> or intended.</w:t>
      </w:r>
    </w:p>
    <w:p w14:paraId="10F198CE" w14:textId="0C9C3F7D" w:rsidR="0061422D" w:rsidRPr="0061422D" w:rsidRDefault="0061422D" w:rsidP="00FC2215">
      <w:pPr>
        <w:pStyle w:val="ListParagraph"/>
        <w:numPr>
          <w:ilvl w:val="0"/>
          <w:numId w:val="11"/>
        </w:numPr>
        <w:rPr>
          <w:rFonts w:ascii="Times New Roman" w:hAnsi="Times New Roman" w:cs="Times New Roman"/>
          <w:i/>
          <w:iCs/>
        </w:rPr>
      </w:pPr>
      <w:r>
        <w:rPr>
          <w:rFonts w:ascii="Times New Roman" w:hAnsi="Times New Roman" w:cs="Times New Roman"/>
        </w:rPr>
        <w:t xml:space="preserve">SGM rejects </w:t>
      </w:r>
      <w:r w:rsidR="00AB3FE3">
        <w:rPr>
          <w:rFonts w:ascii="Times New Roman" w:hAnsi="Times New Roman" w:cs="Times New Roman"/>
        </w:rPr>
        <w:t xml:space="preserve">behaviour </w:t>
      </w:r>
      <w:r>
        <w:rPr>
          <w:rFonts w:ascii="Times New Roman" w:hAnsi="Times New Roman" w:cs="Times New Roman"/>
        </w:rPr>
        <w:t xml:space="preserve">which is defined here as </w:t>
      </w:r>
      <w:r w:rsidRPr="0061422D">
        <w:rPr>
          <w:rFonts w:ascii="Times New Roman" w:hAnsi="Times New Roman" w:cs="Times New Roman"/>
          <w:i/>
          <w:iCs/>
        </w:rPr>
        <w:t>aggressive, unsolicited, and confrontational moral criticism</w:t>
      </w:r>
      <w:r>
        <w:rPr>
          <w:rFonts w:ascii="Times New Roman" w:hAnsi="Times New Roman" w:cs="Times New Roman"/>
        </w:rPr>
        <w:t xml:space="preserve"> of a strictly </w:t>
      </w:r>
      <w:r w:rsidRPr="0061422D">
        <w:rPr>
          <w:rFonts w:ascii="Times New Roman" w:hAnsi="Times New Roman" w:cs="Times New Roman"/>
          <w:i/>
          <w:iCs/>
        </w:rPr>
        <w:t>reactionary</w:t>
      </w:r>
      <w:r>
        <w:rPr>
          <w:rFonts w:ascii="Times New Roman" w:hAnsi="Times New Roman" w:cs="Times New Roman"/>
        </w:rPr>
        <w:t xml:space="preserve"> or </w:t>
      </w:r>
      <w:r w:rsidRPr="0061422D">
        <w:rPr>
          <w:rFonts w:ascii="Times New Roman" w:hAnsi="Times New Roman" w:cs="Times New Roman"/>
          <w:i/>
          <w:iCs/>
        </w:rPr>
        <w:t>oversensitive</w:t>
      </w:r>
      <w:r>
        <w:rPr>
          <w:rFonts w:ascii="Times New Roman" w:hAnsi="Times New Roman" w:cs="Times New Roman"/>
        </w:rPr>
        <w:t xml:space="preserve"> nature. </w:t>
      </w:r>
    </w:p>
    <w:p w14:paraId="3AB238C6" w14:textId="5E35D83C" w:rsidR="0061422D" w:rsidRDefault="0061422D" w:rsidP="0061422D">
      <w:pPr>
        <w:pStyle w:val="ListParagraph"/>
        <w:numPr>
          <w:ilvl w:val="1"/>
          <w:numId w:val="11"/>
        </w:numPr>
        <w:rPr>
          <w:rFonts w:ascii="Times New Roman" w:hAnsi="Times New Roman" w:cs="Times New Roman"/>
          <w:i/>
          <w:iCs/>
        </w:rPr>
      </w:pPr>
      <w:r w:rsidRPr="0061422D">
        <w:rPr>
          <w:rFonts w:ascii="Times New Roman" w:hAnsi="Times New Roman" w:cs="Times New Roman"/>
          <w:i/>
          <w:iCs/>
        </w:rPr>
        <w:t>“I.e: This is disgusting” “Take this down now!”</w:t>
      </w:r>
      <w:r>
        <w:rPr>
          <w:rFonts w:ascii="Times New Roman" w:hAnsi="Times New Roman" w:cs="Times New Roman"/>
          <w:i/>
          <w:iCs/>
        </w:rPr>
        <w:t xml:space="preserve"> “You should be ashamed”</w:t>
      </w:r>
    </w:p>
    <w:p w14:paraId="1371B2B9" w14:textId="7BE7F390" w:rsidR="0061422D" w:rsidRPr="0061422D" w:rsidRDefault="0061422D" w:rsidP="0061422D">
      <w:pPr>
        <w:pStyle w:val="ListParagraph"/>
        <w:numPr>
          <w:ilvl w:val="1"/>
          <w:numId w:val="11"/>
        </w:numPr>
        <w:rPr>
          <w:rFonts w:ascii="Times New Roman" w:hAnsi="Times New Roman" w:cs="Times New Roman"/>
          <w:i/>
          <w:iCs/>
        </w:rPr>
      </w:pPr>
      <w:r>
        <w:rPr>
          <w:rFonts w:ascii="Times New Roman" w:hAnsi="Times New Roman" w:cs="Times New Roman"/>
        </w:rPr>
        <w:t>As per our removal criteria, these requests will be ignored.</w:t>
      </w:r>
    </w:p>
    <w:p w14:paraId="41EB0B52" w14:textId="0483E606" w:rsidR="00323811" w:rsidRPr="004A424C" w:rsidRDefault="00323811" w:rsidP="00323811">
      <w:pPr>
        <w:pStyle w:val="ListParagraph"/>
        <w:numPr>
          <w:ilvl w:val="0"/>
          <w:numId w:val="11"/>
        </w:numPr>
        <w:rPr>
          <w:rFonts w:ascii="Times New Roman" w:hAnsi="Times New Roman" w:cs="Times New Roman"/>
          <w:i/>
          <w:iCs/>
        </w:rPr>
      </w:pPr>
      <w:r>
        <w:rPr>
          <w:rFonts w:ascii="Times New Roman" w:hAnsi="Times New Roman" w:cs="Times New Roman"/>
        </w:rPr>
        <w:t xml:space="preserve">If a user has been banned from SGM and seeks readmission they should write to us at </w:t>
      </w:r>
      <w:hyperlink r:id="rId11" w:history="1">
        <w:r w:rsidRPr="00DE1C2A">
          <w:rPr>
            <w:rStyle w:val="Hyperlink"/>
            <w:rFonts w:ascii="Times New Roman" w:hAnsi="Times New Roman" w:cs="Times New Roman"/>
          </w:rPr>
          <w:t>contact@sunderlandglobalmedia.org</w:t>
        </w:r>
      </w:hyperlink>
      <w:r>
        <w:rPr>
          <w:rFonts w:ascii="Times New Roman" w:hAnsi="Times New Roman" w:cs="Times New Roman"/>
        </w:rPr>
        <w:t xml:space="preserve"> to seek reinstatement.</w:t>
      </w:r>
    </w:p>
    <w:p w14:paraId="50FEF279" w14:textId="588B4BD2" w:rsidR="004A424C" w:rsidRPr="00323811" w:rsidRDefault="004A424C" w:rsidP="004A424C">
      <w:pPr>
        <w:pStyle w:val="ListParagraph"/>
        <w:numPr>
          <w:ilvl w:val="1"/>
          <w:numId w:val="11"/>
        </w:numPr>
        <w:rPr>
          <w:rFonts w:ascii="Times New Roman" w:hAnsi="Times New Roman" w:cs="Times New Roman"/>
          <w:i/>
          <w:iCs/>
        </w:rPr>
      </w:pPr>
      <w:r>
        <w:rPr>
          <w:rFonts w:ascii="Times New Roman" w:hAnsi="Times New Roman" w:cs="Times New Roman"/>
        </w:rPr>
        <w:t>SGM accepts some bans happen in mistake.</w:t>
      </w:r>
    </w:p>
    <w:p w14:paraId="539E3561" w14:textId="6ABC4ADC" w:rsidR="00323811" w:rsidRPr="00323811" w:rsidRDefault="00323811" w:rsidP="00323811">
      <w:pPr>
        <w:pStyle w:val="ListParagraph"/>
        <w:numPr>
          <w:ilvl w:val="0"/>
          <w:numId w:val="11"/>
        </w:numPr>
        <w:rPr>
          <w:rFonts w:ascii="Times New Roman" w:hAnsi="Times New Roman" w:cs="Times New Roman"/>
          <w:i/>
          <w:iCs/>
        </w:rPr>
      </w:pPr>
      <w:r>
        <w:rPr>
          <w:rFonts w:ascii="Times New Roman" w:hAnsi="Times New Roman" w:cs="Times New Roman"/>
        </w:rPr>
        <w:t xml:space="preserve">All bans from SGM are in theory, </w:t>
      </w:r>
      <w:r w:rsidRPr="0061422D">
        <w:rPr>
          <w:rFonts w:ascii="Times New Roman" w:hAnsi="Times New Roman" w:cs="Times New Roman"/>
          <w:b/>
          <w:bCs/>
        </w:rPr>
        <w:t>reversible</w:t>
      </w:r>
      <w:r>
        <w:rPr>
          <w:rFonts w:ascii="Times New Roman" w:hAnsi="Times New Roman" w:cs="Times New Roman"/>
        </w:rPr>
        <w:t xml:space="preserve"> on apologising</w:t>
      </w:r>
      <w:r w:rsidR="004A424C">
        <w:rPr>
          <w:rFonts w:ascii="Times New Roman" w:hAnsi="Times New Roman" w:cs="Times New Roman"/>
        </w:rPr>
        <w:t xml:space="preserve"> and acknowledging the said wrongdoing. We believe in the principle of forgiveness and reinstitution in a world that does not.</w:t>
      </w:r>
    </w:p>
    <w:sectPr w:rsidR="00323811" w:rsidRPr="00323811" w:rsidSect="008B46D0">
      <w:footerReference w:type="default" r:id="rId12"/>
      <w:pgSz w:w="11906" w:h="16838"/>
      <w:pgMar w:top="1440" w:right="1440" w:bottom="1440" w:left="1440" w:header="708" w:footer="708" w:gutter="0"/>
      <w:pgBorders w:offsetFrom="page">
        <w:top w:val="threeDEmboss" w:sz="24" w:space="24" w:color="EE0000"/>
        <w:left w:val="threeDEmboss" w:sz="24" w:space="24" w:color="EE0000"/>
        <w:bottom w:val="threeDEmboss" w:sz="24" w:space="24" w:color="EE0000"/>
        <w:right w:val="threeDEmboss" w:sz="24" w:space="24" w:color="EE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86E3" w14:textId="77777777" w:rsidR="00A75839" w:rsidRDefault="00A75839" w:rsidP="00A12A9F">
      <w:pPr>
        <w:spacing w:after="0" w:line="240" w:lineRule="auto"/>
      </w:pPr>
      <w:r>
        <w:separator/>
      </w:r>
    </w:p>
  </w:endnote>
  <w:endnote w:type="continuationSeparator" w:id="0">
    <w:p w14:paraId="782C3FE3" w14:textId="77777777" w:rsidR="00A75839" w:rsidRDefault="00A75839" w:rsidP="00A12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265950"/>
      <w:docPartObj>
        <w:docPartGallery w:val="Page Numbers (Bottom of Page)"/>
        <w:docPartUnique/>
      </w:docPartObj>
    </w:sdtPr>
    <w:sdtEndPr>
      <w:rPr>
        <w:color w:val="7F7F7F" w:themeColor="background1" w:themeShade="7F"/>
        <w:spacing w:val="60"/>
      </w:rPr>
    </w:sdtEndPr>
    <w:sdtContent>
      <w:p w14:paraId="39844A91" w14:textId="0FB62C11" w:rsidR="00A12A9F" w:rsidRDefault="00A12A9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7070B05" w14:textId="77777777" w:rsidR="00A12A9F" w:rsidRDefault="00A12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16FD1" w14:textId="77777777" w:rsidR="00A75839" w:rsidRDefault="00A75839" w:rsidP="00A12A9F">
      <w:pPr>
        <w:spacing w:after="0" w:line="240" w:lineRule="auto"/>
      </w:pPr>
      <w:r>
        <w:separator/>
      </w:r>
    </w:p>
  </w:footnote>
  <w:footnote w:type="continuationSeparator" w:id="0">
    <w:p w14:paraId="4AD54189" w14:textId="77777777" w:rsidR="00A75839" w:rsidRDefault="00A75839" w:rsidP="00A12A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626F"/>
    <w:multiLevelType w:val="hybridMultilevel"/>
    <w:tmpl w:val="1C2892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6D120C"/>
    <w:multiLevelType w:val="hybridMultilevel"/>
    <w:tmpl w:val="2F9AA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1F17B7"/>
    <w:multiLevelType w:val="hybridMultilevel"/>
    <w:tmpl w:val="0B3A04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C34525"/>
    <w:multiLevelType w:val="hybridMultilevel"/>
    <w:tmpl w:val="9DCE90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CD6AC7"/>
    <w:multiLevelType w:val="hybridMultilevel"/>
    <w:tmpl w:val="3D38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E4195"/>
    <w:multiLevelType w:val="hybridMultilevel"/>
    <w:tmpl w:val="5446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AD2060"/>
    <w:multiLevelType w:val="hybridMultilevel"/>
    <w:tmpl w:val="6DDC1D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2326E0"/>
    <w:multiLevelType w:val="hybridMultilevel"/>
    <w:tmpl w:val="38FA3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657504"/>
    <w:multiLevelType w:val="hybridMultilevel"/>
    <w:tmpl w:val="EF80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0F0CE7"/>
    <w:multiLevelType w:val="hybridMultilevel"/>
    <w:tmpl w:val="6A2200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EE1FB2"/>
    <w:multiLevelType w:val="hybridMultilevel"/>
    <w:tmpl w:val="3A3458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332484">
    <w:abstractNumId w:val="7"/>
  </w:num>
  <w:num w:numId="2" w16cid:durableId="997079225">
    <w:abstractNumId w:val="4"/>
  </w:num>
  <w:num w:numId="3" w16cid:durableId="164983920">
    <w:abstractNumId w:val="3"/>
  </w:num>
  <w:num w:numId="4" w16cid:durableId="1602177877">
    <w:abstractNumId w:val="6"/>
  </w:num>
  <w:num w:numId="5" w16cid:durableId="890580554">
    <w:abstractNumId w:val="9"/>
  </w:num>
  <w:num w:numId="6" w16cid:durableId="668170408">
    <w:abstractNumId w:val="2"/>
  </w:num>
  <w:num w:numId="7" w16cid:durableId="2139493010">
    <w:abstractNumId w:val="1"/>
  </w:num>
  <w:num w:numId="8" w16cid:durableId="1525288441">
    <w:abstractNumId w:val="5"/>
  </w:num>
  <w:num w:numId="9" w16cid:durableId="1062485789">
    <w:abstractNumId w:val="0"/>
  </w:num>
  <w:num w:numId="10" w16cid:durableId="545600364">
    <w:abstractNumId w:val="8"/>
  </w:num>
  <w:num w:numId="11" w16cid:durableId="8182305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E7E"/>
    <w:rsid w:val="00015C6E"/>
    <w:rsid w:val="00057907"/>
    <w:rsid w:val="000774D0"/>
    <w:rsid w:val="00086990"/>
    <w:rsid w:val="00093D6C"/>
    <w:rsid w:val="000A2225"/>
    <w:rsid w:val="000A72FA"/>
    <w:rsid w:val="000A7DD4"/>
    <w:rsid w:val="000E5E86"/>
    <w:rsid w:val="000F2784"/>
    <w:rsid w:val="00105141"/>
    <w:rsid w:val="00154A9B"/>
    <w:rsid w:val="00187055"/>
    <w:rsid w:val="001E6B12"/>
    <w:rsid w:val="00235A32"/>
    <w:rsid w:val="0025250A"/>
    <w:rsid w:val="00256B6E"/>
    <w:rsid w:val="002637CD"/>
    <w:rsid w:val="00275D3E"/>
    <w:rsid w:val="0028107E"/>
    <w:rsid w:val="00307EDA"/>
    <w:rsid w:val="003134A9"/>
    <w:rsid w:val="0032081D"/>
    <w:rsid w:val="00323811"/>
    <w:rsid w:val="003308FE"/>
    <w:rsid w:val="00392A10"/>
    <w:rsid w:val="00396D7F"/>
    <w:rsid w:val="003B211D"/>
    <w:rsid w:val="003C341C"/>
    <w:rsid w:val="003E3F96"/>
    <w:rsid w:val="003F1433"/>
    <w:rsid w:val="004519EB"/>
    <w:rsid w:val="004A424C"/>
    <w:rsid w:val="004B6CFE"/>
    <w:rsid w:val="004E7E7E"/>
    <w:rsid w:val="00503FBF"/>
    <w:rsid w:val="0061422D"/>
    <w:rsid w:val="00642D91"/>
    <w:rsid w:val="006631C9"/>
    <w:rsid w:val="00670763"/>
    <w:rsid w:val="006829FC"/>
    <w:rsid w:val="006A23A5"/>
    <w:rsid w:val="006D393C"/>
    <w:rsid w:val="006D552E"/>
    <w:rsid w:val="006E57F2"/>
    <w:rsid w:val="00713094"/>
    <w:rsid w:val="007F7F00"/>
    <w:rsid w:val="00871FAC"/>
    <w:rsid w:val="00874289"/>
    <w:rsid w:val="008B46D0"/>
    <w:rsid w:val="00912F86"/>
    <w:rsid w:val="00916AE2"/>
    <w:rsid w:val="0094148C"/>
    <w:rsid w:val="009B51BE"/>
    <w:rsid w:val="00A05236"/>
    <w:rsid w:val="00A12A9F"/>
    <w:rsid w:val="00A75839"/>
    <w:rsid w:val="00AA0858"/>
    <w:rsid w:val="00AA1855"/>
    <w:rsid w:val="00AB22B1"/>
    <w:rsid w:val="00AB3FE3"/>
    <w:rsid w:val="00AF4A64"/>
    <w:rsid w:val="00B22FD8"/>
    <w:rsid w:val="00B23A14"/>
    <w:rsid w:val="00B241E5"/>
    <w:rsid w:val="00B36A7D"/>
    <w:rsid w:val="00B82124"/>
    <w:rsid w:val="00BA72CC"/>
    <w:rsid w:val="00BD7D57"/>
    <w:rsid w:val="00BE6881"/>
    <w:rsid w:val="00C170E6"/>
    <w:rsid w:val="00C23173"/>
    <w:rsid w:val="00C772C0"/>
    <w:rsid w:val="00C84612"/>
    <w:rsid w:val="00C92148"/>
    <w:rsid w:val="00D46483"/>
    <w:rsid w:val="00D92D21"/>
    <w:rsid w:val="00DB6EB0"/>
    <w:rsid w:val="00DD3577"/>
    <w:rsid w:val="00DE0E16"/>
    <w:rsid w:val="00E02026"/>
    <w:rsid w:val="00E20BD6"/>
    <w:rsid w:val="00E36F45"/>
    <w:rsid w:val="00E45496"/>
    <w:rsid w:val="00E95CBD"/>
    <w:rsid w:val="00EA7BC5"/>
    <w:rsid w:val="00F0255A"/>
    <w:rsid w:val="00F16A15"/>
    <w:rsid w:val="00F262D6"/>
    <w:rsid w:val="00FA668B"/>
    <w:rsid w:val="00FB463D"/>
    <w:rsid w:val="00FC2215"/>
    <w:rsid w:val="00FD10E6"/>
    <w:rsid w:val="00FD4A29"/>
    <w:rsid w:val="00FE30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2924"/>
  <w15:chartTrackingRefBased/>
  <w15:docId w15:val="{B221B6DB-A48E-40E2-8B58-C2488423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E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7E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7E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7E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7E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7E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7E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E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E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E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7E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7E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7E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7E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7E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E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E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E7E"/>
    <w:rPr>
      <w:rFonts w:eastAsiaTheme="majorEastAsia" w:cstheme="majorBidi"/>
      <w:color w:val="272727" w:themeColor="text1" w:themeTint="D8"/>
    </w:rPr>
  </w:style>
  <w:style w:type="paragraph" w:styleId="Title">
    <w:name w:val="Title"/>
    <w:basedOn w:val="Normal"/>
    <w:next w:val="Normal"/>
    <w:link w:val="TitleChar"/>
    <w:uiPriority w:val="10"/>
    <w:qFormat/>
    <w:rsid w:val="004E7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E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E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E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E7E"/>
    <w:pPr>
      <w:spacing w:before="160"/>
      <w:jc w:val="center"/>
    </w:pPr>
    <w:rPr>
      <w:i/>
      <w:iCs/>
      <w:color w:val="404040" w:themeColor="text1" w:themeTint="BF"/>
    </w:rPr>
  </w:style>
  <w:style w:type="character" w:customStyle="1" w:styleId="QuoteChar">
    <w:name w:val="Quote Char"/>
    <w:basedOn w:val="DefaultParagraphFont"/>
    <w:link w:val="Quote"/>
    <w:uiPriority w:val="29"/>
    <w:rsid w:val="004E7E7E"/>
    <w:rPr>
      <w:i/>
      <w:iCs/>
      <w:color w:val="404040" w:themeColor="text1" w:themeTint="BF"/>
    </w:rPr>
  </w:style>
  <w:style w:type="paragraph" w:styleId="ListParagraph">
    <w:name w:val="List Paragraph"/>
    <w:basedOn w:val="Normal"/>
    <w:uiPriority w:val="34"/>
    <w:qFormat/>
    <w:rsid w:val="004E7E7E"/>
    <w:pPr>
      <w:ind w:left="720"/>
      <w:contextualSpacing/>
    </w:pPr>
  </w:style>
  <w:style w:type="character" w:styleId="IntenseEmphasis">
    <w:name w:val="Intense Emphasis"/>
    <w:basedOn w:val="DefaultParagraphFont"/>
    <w:uiPriority w:val="21"/>
    <w:qFormat/>
    <w:rsid w:val="004E7E7E"/>
    <w:rPr>
      <w:i/>
      <w:iCs/>
      <w:color w:val="2F5496" w:themeColor="accent1" w:themeShade="BF"/>
    </w:rPr>
  </w:style>
  <w:style w:type="paragraph" w:styleId="IntenseQuote">
    <w:name w:val="Intense Quote"/>
    <w:basedOn w:val="Normal"/>
    <w:next w:val="Normal"/>
    <w:link w:val="IntenseQuoteChar"/>
    <w:uiPriority w:val="30"/>
    <w:qFormat/>
    <w:rsid w:val="004E7E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7E7E"/>
    <w:rPr>
      <w:i/>
      <w:iCs/>
      <w:color w:val="2F5496" w:themeColor="accent1" w:themeShade="BF"/>
    </w:rPr>
  </w:style>
  <w:style w:type="character" w:styleId="IntenseReference">
    <w:name w:val="Intense Reference"/>
    <w:basedOn w:val="DefaultParagraphFont"/>
    <w:uiPriority w:val="32"/>
    <w:qFormat/>
    <w:rsid w:val="004E7E7E"/>
    <w:rPr>
      <w:b/>
      <w:bCs/>
      <w:smallCaps/>
      <w:color w:val="2F5496" w:themeColor="accent1" w:themeShade="BF"/>
      <w:spacing w:val="5"/>
    </w:rPr>
  </w:style>
  <w:style w:type="paragraph" w:styleId="NoSpacing">
    <w:name w:val="No Spacing"/>
    <w:link w:val="NoSpacingChar"/>
    <w:uiPriority w:val="1"/>
    <w:qFormat/>
    <w:rsid w:val="008B46D0"/>
    <w:pPr>
      <w:spacing w:after="0" w:line="240" w:lineRule="auto"/>
    </w:pPr>
    <w:rPr>
      <w:kern w:val="0"/>
      <w:sz w:val="22"/>
      <w:szCs w:val="22"/>
      <w:lang w:val="en-US" w:eastAsia="en-US"/>
      <w14:ligatures w14:val="none"/>
    </w:rPr>
  </w:style>
  <w:style w:type="character" w:customStyle="1" w:styleId="NoSpacingChar">
    <w:name w:val="No Spacing Char"/>
    <w:basedOn w:val="DefaultParagraphFont"/>
    <w:link w:val="NoSpacing"/>
    <w:uiPriority w:val="1"/>
    <w:rsid w:val="008B46D0"/>
    <w:rPr>
      <w:kern w:val="0"/>
      <w:sz w:val="22"/>
      <w:szCs w:val="22"/>
      <w:lang w:val="en-US" w:eastAsia="en-US"/>
      <w14:ligatures w14:val="none"/>
    </w:rPr>
  </w:style>
  <w:style w:type="paragraph" w:styleId="Header">
    <w:name w:val="header"/>
    <w:basedOn w:val="Normal"/>
    <w:link w:val="HeaderChar"/>
    <w:uiPriority w:val="99"/>
    <w:unhideWhenUsed/>
    <w:rsid w:val="00A12A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A9F"/>
  </w:style>
  <w:style w:type="paragraph" w:styleId="Footer">
    <w:name w:val="footer"/>
    <w:basedOn w:val="Normal"/>
    <w:link w:val="FooterChar"/>
    <w:uiPriority w:val="99"/>
    <w:unhideWhenUsed/>
    <w:rsid w:val="00A12A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A9F"/>
  </w:style>
  <w:style w:type="character" w:styleId="Hyperlink">
    <w:name w:val="Hyperlink"/>
    <w:basedOn w:val="DefaultParagraphFont"/>
    <w:uiPriority w:val="99"/>
    <w:unhideWhenUsed/>
    <w:rsid w:val="00323811"/>
    <w:rPr>
      <w:color w:val="0563C1" w:themeColor="hyperlink"/>
      <w:u w:val="single"/>
    </w:rPr>
  </w:style>
  <w:style w:type="character" w:styleId="UnresolvedMention">
    <w:name w:val="Unresolved Mention"/>
    <w:basedOn w:val="DefaultParagraphFont"/>
    <w:uiPriority w:val="99"/>
    <w:semiHidden/>
    <w:unhideWhenUsed/>
    <w:rsid w:val="00323811"/>
    <w:rPr>
      <w:color w:val="605E5C"/>
      <w:shd w:val="clear" w:color="auto" w:fill="E1DFDD"/>
    </w:rPr>
  </w:style>
  <w:style w:type="paragraph" w:styleId="TOCHeading">
    <w:name w:val="TOC Heading"/>
    <w:basedOn w:val="Heading1"/>
    <w:next w:val="Normal"/>
    <w:uiPriority w:val="39"/>
    <w:unhideWhenUsed/>
    <w:qFormat/>
    <w:rsid w:val="00AA0858"/>
    <w:pPr>
      <w:spacing w:before="240" w:after="0" w:line="259" w:lineRule="auto"/>
      <w:outlineLvl w:val="9"/>
    </w:pPr>
    <w:rPr>
      <w:kern w:val="0"/>
      <w:sz w:val="32"/>
      <w:szCs w:val="32"/>
      <w:lang w:val="en-US" w:eastAsia="en-US"/>
      <w14:ligatures w14:val="none"/>
    </w:rPr>
  </w:style>
  <w:style w:type="paragraph" w:styleId="TOC1">
    <w:name w:val="toc 1"/>
    <w:basedOn w:val="Normal"/>
    <w:next w:val="Normal"/>
    <w:autoRedefine/>
    <w:uiPriority w:val="39"/>
    <w:unhideWhenUsed/>
    <w:rsid w:val="00AA085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tact@sunderlandglobalmedia.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59FE9A951497A8C48B952F502C1ED"/>
        <w:category>
          <w:name w:val="General"/>
          <w:gallery w:val="placeholder"/>
        </w:category>
        <w:types>
          <w:type w:val="bbPlcHdr"/>
        </w:types>
        <w:behaviors>
          <w:behavior w:val="content"/>
        </w:behaviors>
        <w:guid w:val="{D1C3F7B8-8E12-49CB-852F-6E47E9762DDE}"/>
      </w:docPartPr>
      <w:docPartBody>
        <w:p w:rsidR="00DC15F3" w:rsidRDefault="00975FD9" w:rsidP="00975FD9">
          <w:pPr>
            <w:pStyle w:val="B3559FE9A951497A8C48B952F502C1ED"/>
          </w:pPr>
          <w:r>
            <w:rPr>
              <w:rFonts w:asciiTheme="majorHAnsi" w:eastAsiaTheme="majorEastAsia" w:hAnsiTheme="majorHAnsi" w:cstheme="majorBidi"/>
              <w:caps/>
              <w:color w:val="4472C4" w:themeColor="accent1"/>
              <w:sz w:val="80"/>
              <w:szCs w:val="80"/>
            </w:rPr>
            <w:t>[Document title]</w:t>
          </w:r>
        </w:p>
      </w:docPartBody>
    </w:docPart>
    <w:docPart>
      <w:docPartPr>
        <w:name w:val="A1B1D8D6D808439F830CFD7473436523"/>
        <w:category>
          <w:name w:val="General"/>
          <w:gallery w:val="placeholder"/>
        </w:category>
        <w:types>
          <w:type w:val="bbPlcHdr"/>
        </w:types>
        <w:behaviors>
          <w:behavior w:val="content"/>
        </w:behaviors>
        <w:guid w:val="{D34E3888-307C-4EAD-9B0E-71DF339B13AD}"/>
      </w:docPartPr>
      <w:docPartBody>
        <w:p w:rsidR="00DC15F3" w:rsidRDefault="00975FD9" w:rsidP="00975FD9">
          <w:pPr>
            <w:pStyle w:val="A1B1D8D6D808439F830CFD7473436523"/>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gency FB">
    <w:panose1 w:val="020B0503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D9"/>
    <w:rsid w:val="003308FE"/>
    <w:rsid w:val="00912F86"/>
    <w:rsid w:val="00975FD9"/>
    <w:rsid w:val="00BD2F64"/>
    <w:rsid w:val="00C2277E"/>
    <w:rsid w:val="00DC15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559FE9A951497A8C48B952F502C1ED">
    <w:name w:val="B3559FE9A951497A8C48B952F502C1ED"/>
    <w:rsid w:val="00975FD9"/>
  </w:style>
  <w:style w:type="paragraph" w:customStyle="1" w:styleId="A1B1D8D6D808439F830CFD7473436523">
    <w:name w:val="A1B1D8D6D808439F830CFD7473436523"/>
    <w:rsid w:val="00975F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3B2195-B4A2-4173-A08B-6C84F5397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Pages>
  <Words>1810</Words>
  <Characters>10321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sunderland global media (sgm)</dc:title>
  <dc:subject>Constitution</dc:subject>
  <dc:creator>Tom Fowdy</dc:creator>
  <cp:keywords/>
  <dc:description/>
  <cp:lastModifiedBy>Tom Fowdy</cp:lastModifiedBy>
  <cp:revision>85</cp:revision>
  <dcterms:created xsi:type="dcterms:W3CDTF">2026-01-30T04:03:00Z</dcterms:created>
  <dcterms:modified xsi:type="dcterms:W3CDTF">2026-01-30T08:12:00Z</dcterms:modified>
</cp:coreProperties>
</file>